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4E3C7D" w14:textId="77777777" w:rsidR="007A4814" w:rsidRDefault="00F6721C" w:rsidP="007A4814">
      <w:pPr>
        <w:pStyle w:val="Default"/>
        <w:spacing w:after="142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hu-HU"/>
        </w:rPr>
        <w:drawing>
          <wp:inline distT="0" distB="0" distL="0" distR="0" wp14:anchorId="32126622" wp14:editId="06E4F328">
            <wp:extent cx="3692525" cy="3692525"/>
            <wp:effectExtent l="0" t="0" r="3175" b="3175"/>
            <wp:docPr id="1" name="Kép 1" descr="sinosz_tolmacs_logo_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nosz_tolmacs_logo_o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2525" cy="369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7375B4" w14:textId="77777777" w:rsidR="007A4814" w:rsidRPr="00B7001D" w:rsidRDefault="007A4814" w:rsidP="007A4814">
      <w:pPr>
        <w:pStyle w:val="Default"/>
        <w:spacing w:after="142"/>
        <w:jc w:val="center"/>
        <w:rPr>
          <w:b/>
          <w:sz w:val="32"/>
          <w:szCs w:val="32"/>
        </w:rPr>
      </w:pPr>
      <w:r w:rsidRPr="00B7001D">
        <w:rPr>
          <w:b/>
          <w:sz w:val="32"/>
          <w:szCs w:val="32"/>
        </w:rPr>
        <w:t>SIKETEK ÉS NAGYOTHALLÓK ORSZÁGOS SZÖVETSÉGE</w:t>
      </w:r>
    </w:p>
    <w:p w14:paraId="5D77629D" w14:textId="77777777" w:rsidR="00574023" w:rsidRPr="00B7001D" w:rsidRDefault="00574023" w:rsidP="007A4814">
      <w:pPr>
        <w:pStyle w:val="Default"/>
        <w:spacing w:after="142"/>
        <w:jc w:val="center"/>
        <w:rPr>
          <w:b/>
          <w:sz w:val="36"/>
          <w:szCs w:val="36"/>
        </w:rPr>
      </w:pPr>
    </w:p>
    <w:p w14:paraId="480F145A" w14:textId="0FB5C225" w:rsidR="007A4814" w:rsidRPr="00B7001D" w:rsidRDefault="00240520" w:rsidP="007A4814">
      <w:pPr>
        <w:pStyle w:val="Default"/>
        <w:spacing w:after="142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SOMOGY</w:t>
      </w:r>
      <w:r w:rsidR="007A4814" w:rsidRPr="00B7001D">
        <w:rPr>
          <w:b/>
          <w:sz w:val="36"/>
          <w:szCs w:val="36"/>
        </w:rPr>
        <w:t xml:space="preserve"> </w:t>
      </w:r>
      <w:r w:rsidR="007A56C8">
        <w:rPr>
          <w:b/>
          <w:sz w:val="36"/>
          <w:szCs w:val="36"/>
        </w:rPr>
        <w:t>VÁR</w:t>
      </w:r>
      <w:r w:rsidR="007A4814" w:rsidRPr="00B7001D">
        <w:rPr>
          <w:b/>
          <w:sz w:val="36"/>
          <w:szCs w:val="36"/>
        </w:rPr>
        <w:t>MEGYEI JELNYELVI TOLMÁCSSZOLGÁLATA</w:t>
      </w:r>
    </w:p>
    <w:p w14:paraId="058C8914" w14:textId="77777777" w:rsidR="007A4814" w:rsidRPr="00B7001D" w:rsidRDefault="007A4814" w:rsidP="007A4814">
      <w:pPr>
        <w:pStyle w:val="Default"/>
        <w:spacing w:after="142"/>
        <w:jc w:val="center"/>
        <w:rPr>
          <w:b/>
          <w:sz w:val="36"/>
          <w:szCs w:val="36"/>
        </w:rPr>
      </w:pPr>
    </w:p>
    <w:p w14:paraId="7B738992" w14:textId="77777777" w:rsidR="00B7001D" w:rsidRPr="00B7001D" w:rsidRDefault="00B7001D" w:rsidP="007A4814">
      <w:pPr>
        <w:pStyle w:val="Default"/>
        <w:spacing w:after="142"/>
        <w:jc w:val="center"/>
        <w:rPr>
          <w:b/>
          <w:sz w:val="36"/>
          <w:szCs w:val="36"/>
        </w:rPr>
      </w:pPr>
    </w:p>
    <w:p w14:paraId="1A71A6EB" w14:textId="77777777" w:rsidR="007A4814" w:rsidRPr="00B7001D" w:rsidRDefault="007A4814" w:rsidP="007A4814">
      <w:pPr>
        <w:pStyle w:val="Default"/>
        <w:spacing w:after="142"/>
        <w:jc w:val="center"/>
        <w:rPr>
          <w:b/>
          <w:sz w:val="56"/>
          <w:szCs w:val="56"/>
        </w:rPr>
      </w:pPr>
      <w:r w:rsidRPr="00B7001D">
        <w:rPr>
          <w:b/>
          <w:sz w:val="56"/>
          <w:szCs w:val="56"/>
        </w:rPr>
        <w:t>SZOLGÁLTATÁSI REND</w:t>
      </w:r>
    </w:p>
    <w:p w14:paraId="151D4909" w14:textId="77777777" w:rsidR="007A4814" w:rsidRPr="00B7001D" w:rsidRDefault="007A4814" w:rsidP="007A4814">
      <w:pPr>
        <w:pStyle w:val="Default"/>
        <w:spacing w:after="142"/>
      </w:pPr>
    </w:p>
    <w:p w14:paraId="1F879292" w14:textId="77777777" w:rsidR="007A4814" w:rsidRPr="00B7001D" w:rsidRDefault="007A4814" w:rsidP="007A4814">
      <w:pPr>
        <w:pStyle w:val="Default"/>
        <w:spacing w:after="142"/>
      </w:pPr>
    </w:p>
    <w:p w14:paraId="2F0EBCA3" w14:textId="77777777" w:rsidR="007A4814" w:rsidRPr="00B7001D" w:rsidRDefault="007A4814" w:rsidP="007A4814">
      <w:pPr>
        <w:pStyle w:val="Default"/>
        <w:spacing w:after="142"/>
      </w:pPr>
    </w:p>
    <w:p w14:paraId="63678BA2" w14:textId="77777777" w:rsidR="007A4814" w:rsidRPr="00B7001D" w:rsidRDefault="007A4814" w:rsidP="007A4814">
      <w:pPr>
        <w:pStyle w:val="Default"/>
        <w:spacing w:after="142"/>
      </w:pPr>
    </w:p>
    <w:p w14:paraId="1664BE90" w14:textId="77777777" w:rsidR="007A4814" w:rsidRDefault="007A4814" w:rsidP="007A4814">
      <w:pPr>
        <w:pStyle w:val="Default"/>
        <w:spacing w:after="142"/>
      </w:pPr>
    </w:p>
    <w:p w14:paraId="31EF65B1" w14:textId="77777777" w:rsidR="00F25D91" w:rsidRPr="00B7001D" w:rsidRDefault="00F25D91" w:rsidP="007A4814">
      <w:pPr>
        <w:pStyle w:val="Default"/>
        <w:spacing w:after="142"/>
      </w:pPr>
    </w:p>
    <w:p w14:paraId="481D06CD" w14:textId="77777777" w:rsidR="007A4814" w:rsidRPr="00B7001D" w:rsidRDefault="007A4814" w:rsidP="007A4814">
      <w:pPr>
        <w:pStyle w:val="Default"/>
        <w:spacing w:after="142"/>
      </w:pPr>
    </w:p>
    <w:p w14:paraId="1C9AB599" w14:textId="77777777" w:rsidR="007A4814" w:rsidRPr="00B7001D" w:rsidRDefault="007A4814" w:rsidP="007A4814">
      <w:pPr>
        <w:pStyle w:val="Default"/>
        <w:spacing w:after="142"/>
      </w:pPr>
    </w:p>
    <w:p w14:paraId="7635813A" w14:textId="77777777" w:rsidR="007A4814" w:rsidRPr="00B7001D" w:rsidRDefault="007A4814" w:rsidP="007A4814">
      <w:pPr>
        <w:pStyle w:val="Default"/>
        <w:spacing w:after="142"/>
      </w:pPr>
    </w:p>
    <w:p w14:paraId="7DAB7551" w14:textId="77777777" w:rsidR="007A4814" w:rsidRPr="00B7001D" w:rsidRDefault="007A4814" w:rsidP="007A4814">
      <w:pPr>
        <w:pStyle w:val="Default"/>
        <w:spacing w:after="142"/>
      </w:pPr>
    </w:p>
    <w:p w14:paraId="35C0B051" w14:textId="126A9113" w:rsidR="007A4814" w:rsidRPr="00431C12" w:rsidRDefault="007A4814" w:rsidP="007A4814">
      <w:pPr>
        <w:pStyle w:val="Default"/>
        <w:spacing w:after="142"/>
        <w:jc w:val="center"/>
        <w:rPr>
          <w:sz w:val="22"/>
          <w:szCs w:val="22"/>
        </w:rPr>
      </w:pPr>
      <w:r w:rsidRPr="009D410C">
        <w:rPr>
          <w:sz w:val="22"/>
          <w:szCs w:val="22"/>
        </w:rPr>
        <w:t>Érvényes: 20</w:t>
      </w:r>
      <w:r w:rsidR="00517FE9" w:rsidRPr="009D410C">
        <w:rPr>
          <w:sz w:val="22"/>
          <w:szCs w:val="22"/>
        </w:rPr>
        <w:t>2</w:t>
      </w:r>
      <w:r w:rsidR="00C12655">
        <w:rPr>
          <w:sz w:val="22"/>
          <w:szCs w:val="22"/>
        </w:rPr>
        <w:t>5</w:t>
      </w:r>
      <w:r w:rsidR="00517FE9" w:rsidRPr="009D410C">
        <w:rPr>
          <w:sz w:val="22"/>
          <w:szCs w:val="22"/>
        </w:rPr>
        <w:t>.</w:t>
      </w:r>
      <w:r w:rsidR="00C12655">
        <w:rPr>
          <w:sz w:val="22"/>
          <w:szCs w:val="22"/>
        </w:rPr>
        <w:t>május</w:t>
      </w:r>
      <w:r w:rsidR="007A56C8">
        <w:rPr>
          <w:sz w:val="22"/>
          <w:szCs w:val="22"/>
        </w:rPr>
        <w:t xml:space="preserve"> 01</w:t>
      </w:r>
      <w:r w:rsidRPr="009D410C">
        <w:rPr>
          <w:sz w:val="22"/>
          <w:szCs w:val="22"/>
        </w:rPr>
        <w:t>-től visszavonásig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381256255"/>
        <w:docPartObj>
          <w:docPartGallery w:val="Table of Contents"/>
          <w:docPartUnique/>
        </w:docPartObj>
      </w:sdtPr>
      <w:sdtContent>
        <w:p w14:paraId="3C38F210" w14:textId="77777777" w:rsidR="00A26775" w:rsidRDefault="00A26775" w:rsidP="001D4F58">
          <w:pPr>
            <w:pStyle w:val="Tartalomjegyzkcmsora"/>
            <w:tabs>
              <w:tab w:val="left" w:pos="9214"/>
            </w:tabs>
            <w:ind w:right="380"/>
          </w:pPr>
          <w:r>
            <w:t>Tartalom</w:t>
          </w:r>
          <w:r w:rsidR="001D4F58">
            <w:t>jegyzék</w:t>
          </w:r>
        </w:p>
        <w:p w14:paraId="6FAB1318" w14:textId="77777777" w:rsidR="001D4F58" w:rsidRPr="001D4F58" w:rsidRDefault="001D4F58" w:rsidP="001D4F58">
          <w:pPr>
            <w:rPr>
              <w:lang w:eastAsia="hu-HU"/>
            </w:rPr>
          </w:pPr>
        </w:p>
        <w:p w14:paraId="11088445" w14:textId="04D6909E" w:rsidR="001D4F58" w:rsidRDefault="00A26775" w:rsidP="001D4F58">
          <w:pPr>
            <w:pStyle w:val="TJ1"/>
            <w:ind w:right="380"/>
            <w:rPr>
              <w:rFonts w:eastAsiaTheme="minorEastAsia"/>
              <w:noProof/>
              <w:lang w:eastAsia="hu-H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04996978" w:history="1">
            <w:r w:rsidR="001D4F58" w:rsidRPr="004D6264">
              <w:rPr>
                <w:rStyle w:val="Hiperhivatkozs"/>
                <w:b/>
                <w:noProof/>
              </w:rPr>
              <w:t>1.</w:t>
            </w:r>
            <w:r w:rsidR="001D4F58">
              <w:rPr>
                <w:rFonts w:eastAsiaTheme="minorEastAsia"/>
                <w:noProof/>
                <w:lang w:eastAsia="hu-HU"/>
              </w:rPr>
              <w:tab/>
            </w:r>
            <w:r w:rsidR="001D4F58" w:rsidRPr="004D6264">
              <w:rPr>
                <w:rStyle w:val="Hiperhivatkozs"/>
                <w:b/>
                <w:noProof/>
              </w:rPr>
              <w:t>A Jelnyelvi Tolmácsszolgálatunk elérhetőségei</w:t>
            </w:r>
            <w:r w:rsidR="001D4F58">
              <w:rPr>
                <w:noProof/>
                <w:webHidden/>
              </w:rPr>
              <w:tab/>
            </w:r>
            <w:r w:rsidR="001D4F58">
              <w:rPr>
                <w:noProof/>
                <w:webHidden/>
              </w:rPr>
              <w:fldChar w:fldCharType="begin"/>
            </w:r>
            <w:r w:rsidR="001D4F58">
              <w:rPr>
                <w:noProof/>
                <w:webHidden/>
              </w:rPr>
              <w:instrText xml:space="preserve"> PAGEREF _Toc504996978 \h </w:instrText>
            </w:r>
            <w:r w:rsidR="001D4F58">
              <w:rPr>
                <w:noProof/>
                <w:webHidden/>
              </w:rPr>
            </w:r>
            <w:r w:rsidR="001D4F58">
              <w:rPr>
                <w:noProof/>
                <w:webHidden/>
              </w:rPr>
              <w:fldChar w:fldCharType="separate"/>
            </w:r>
            <w:r w:rsidR="00E0450C">
              <w:rPr>
                <w:noProof/>
                <w:webHidden/>
              </w:rPr>
              <w:t>3</w:t>
            </w:r>
            <w:r w:rsidR="001D4F58">
              <w:rPr>
                <w:noProof/>
                <w:webHidden/>
              </w:rPr>
              <w:fldChar w:fldCharType="end"/>
            </w:r>
          </w:hyperlink>
        </w:p>
        <w:p w14:paraId="0EC70AFC" w14:textId="759DDF6D" w:rsidR="001D4F58" w:rsidRDefault="001D4F58" w:rsidP="001D4F58">
          <w:pPr>
            <w:pStyle w:val="TJ1"/>
            <w:ind w:right="380"/>
            <w:rPr>
              <w:rFonts w:eastAsiaTheme="minorEastAsia"/>
              <w:noProof/>
              <w:lang w:eastAsia="hu-HU"/>
            </w:rPr>
          </w:pPr>
          <w:hyperlink w:anchor="_Toc504996979" w:history="1">
            <w:r w:rsidRPr="004D6264">
              <w:rPr>
                <w:rStyle w:val="Hiperhivatkozs"/>
                <w:b/>
                <w:noProof/>
              </w:rPr>
              <w:t>2.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4D6264">
              <w:rPr>
                <w:rStyle w:val="Hiperhivatkozs"/>
                <w:b/>
                <w:noProof/>
              </w:rPr>
              <w:t>A Jelnyelvi Tolmácsszolgálatunk ellátási területe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_Toc504996979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0450C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FD16B4" w14:textId="7833B8F7" w:rsidR="001D4F58" w:rsidRDefault="001D4F58" w:rsidP="001D4F58">
          <w:pPr>
            <w:pStyle w:val="TJ1"/>
            <w:ind w:right="380"/>
            <w:rPr>
              <w:rFonts w:eastAsiaTheme="minorEastAsia"/>
              <w:noProof/>
              <w:lang w:eastAsia="hu-HU"/>
            </w:rPr>
          </w:pPr>
          <w:hyperlink w:anchor="_Toc504996980" w:history="1">
            <w:r w:rsidRPr="004D6264">
              <w:rPr>
                <w:rStyle w:val="Hiperhivatkozs"/>
                <w:b/>
                <w:noProof/>
              </w:rPr>
              <w:t>3.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4D6264">
              <w:rPr>
                <w:rStyle w:val="Hiperhivatkozs"/>
                <w:b/>
                <w:noProof/>
              </w:rPr>
              <w:t>A Jelnyelvi Tolmácsszolgálatunk ügyfélfogadási és készenléti időbeosztása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_Toc504996980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0450C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5CB0DB" w14:textId="084BF4DB" w:rsidR="001D4F58" w:rsidRDefault="001D4F58" w:rsidP="001D4F58">
          <w:pPr>
            <w:pStyle w:val="TJ1"/>
            <w:ind w:right="380"/>
            <w:rPr>
              <w:rFonts w:eastAsiaTheme="minorEastAsia"/>
              <w:noProof/>
              <w:lang w:eastAsia="hu-HU"/>
            </w:rPr>
          </w:pPr>
          <w:hyperlink w:anchor="_Toc504996981" w:history="1">
            <w:r w:rsidRPr="004D6264">
              <w:rPr>
                <w:rStyle w:val="Hiperhivatkozs"/>
                <w:b/>
                <w:noProof/>
              </w:rPr>
              <w:t>4.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4D6264">
              <w:rPr>
                <w:rStyle w:val="Hiperhivatkozs"/>
                <w:b/>
                <w:noProof/>
              </w:rPr>
              <w:t>A Jelnyelvi Tolmácsszolgálat által nyújtott tolmácsolási típusok és módok jegyzéke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_Toc504996981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0450C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F9CDFA" w14:textId="68A03C9A" w:rsidR="001D4F58" w:rsidRDefault="001D4F58" w:rsidP="001D4F58">
          <w:pPr>
            <w:pStyle w:val="TJ2"/>
            <w:tabs>
              <w:tab w:val="left" w:pos="660"/>
              <w:tab w:val="left" w:pos="9214"/>
              <w:tab w:val="right" w:pos="9868"/>
            </w:tabs>
            <w:ind w:right="380"/>
            <w:rPr>
              <w:rFonts w:eastAsiaTheme="minorEastAsia"/>
              <w:noProof/>
              <w:lang w:eastAsia="hu-HU"/>
            </w:rPr>
          </w:pPr>
          <w:hyperlink w:anchor="_Toc504996982" w:history="1">
            <w:r w:rsidRPr="004D6264">
              <w:rPr>
                <w:rStyle w:val="Hiperhivatkozs"/>
                <w:b/>
                <w:noProof/>
              </w:rPr>
              <w:t>a.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4D6264">
              <w:rPr>
                <w:rStyle w:val="Hiperhivatkozs"/>
                <w:b/>
                <w:noProof/>
              </w:rPr>
              <w:t>Tolmácsolási típusok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_Toc504996982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0450C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5FB295" w14:textId="7F7C2904" w:rsidR="001D4F58" w:rsidRDefault="001D4F58" w:rsidP="001D4F58">
          <w:pPr>
            <w:pStyle w:val="TJ2"/>
            <w:tabs>
              <w:tab w:val="left" w:pos="660"/>
              <w:tab w:val="left" w:pos="9214"/>
              <w:tab w:val="right" w:pos="9868"/>
            </w:tabs>
            <w:ind w:right="380"/>
            <w:rPr>
              <w:rFonts w:eastAsiaTheme="minorEastAsia"/>
              <w:noProof/>
              <w:lang w:eastAsia="hu-HU"/>
            </w:rPr>
          </w:pPr>
          <w:hyperlink w:anchor="_Toc504996983" w:history="1">
            <w:r w:rsidRPr="004D6264">
              <w:rPr>
                <w:rStyle w:val="Hiperhivatkozs"/>
                <w:b/>
                <w:noProof/>
              </w:rPr>
              <w:t>b.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4D6264">
              <w:rPr>
                <w:rStyle w:val="Hiperhivatkozs"/>
                <w:b/>
                <w:noProof/>
              </w:rPr>
              <w:t>Tolmácsolási módok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_Toc504996983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0450C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52D1E5" w14:textId="6A6C834B" w:rsidR="001D4F58" w:rsidRDefault="001D4F58" w:rsidP="001D4F58">
          <w:pPr>
            <w:pStyle w:val="TJ1"/>
            <w:ind w:right="380"/>
            <w:rPr>
              <w:rFonts w:eastAsiaTheme="minorEastAsia"/>
              <w:noProof/>
              <w:lang w:eastAsia="hu-HU"/>
            </w:rPr>
          </w:pPr>
          <w:hyperlink w:anchor="_Toc504996984" w:history="1">
            <w:r w:rsidRPr="004D6264">
              <w:rPr>
                <w:rStyle w:val="Hiperhivatkozs"/>
                <w:b/>
                <w:noProof/>
              </w:rPr>
              <w:t>5.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4D6264">
              <w:rPr>
                <w:rStyle w:val="Hiperhivatkozs"/>
                <w:b/>
                <w:noProof/>
              </w:rPr>
              <w:t>A Jelnyelvi Tolmácsszolgálatunk munkatársai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_Toc504996984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0450C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4B413D" w14:textId="1E3A93B1" w:rsidR="001D4F58" w:rsidRDefault="001D4F58" w:rsidP="001D4F58">
          <w:pPr>
            <w:pStyle w:val="TJ1"/>
            <w:ind w:right="380"/>
            <w:rPr>
              <w:rFonts w:eastAsiaTheme="minorEastAsia"/>
              <w:noProof/>
              <w:lang w:eastAsia="hu-HU"/>
            </w:rPr>
          </w:pPr>
          <w:hyperlink w:anchor="_Toc504996985" w:history="1">
            <w:r w:rsidRPr="004D6264">
              <w:rPr>
                <w:rStyle w:val="Hiperhivatkozs"/>
                <w:b/>
                <w:noProof/>
              </w:rPr>
              <w:t>6.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4D6264">
              <w:rPr>
                <w:rStyle w:val="Hiperhivatkozs"/>
                <w:b/>
                <w:noProof/>
              </w:rPr>
              <w:t>Szolgáltatásaink igénybevételének módja, menete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_Toc504996985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0450C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12B586" w14:textId="678BF09E" w:rsidR="001D4F58" w:rsidRDefault="001D4F58" w:rsidP="001D4F58">
          <w:pPr>
            <w:pStyle w:val="TJ2"/>
            <w:tabs>
              <w:tab w:val="left" w:pos="660"/>
              <w:tab w:val="left" w:pos="9214"/>
              <w:tab w:val="right" w:pos="9868"/>
            </w:tabs>
            <w:ind w:right="380"/>
            <w:rPr>
              <w:rFonts w:eastAsiaTheme="minorEastAsia"/>
              <w:noProof/>
              <w:lang w:eastAsia="hu-HU"/>
            </w:rPr>
          </w:pPr>
          <w:hyperlink w:anchor="_Toc504996986" w:history="1">
            <w:r w:rsidRPr="004D6264">
              <w:rPr>
                <w:rStyle w:val="Hiperhivatkozs"/>
                <w:b/>
                <w:noProof/>
              </w:rPr>
              <w:t>a.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4D6264">
              <w:rPr>
                <w:rStyle w:val="Hiperhivatkozs"/>
                <w:b/>
                <w:noProof/>
              </w:rPr>
              <w:t>Térítésmentes jelnyelvi tolmácsszolgáltatás és annak igénybevételének feltételei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_Toc504996986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0450C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CAB2F7" w14:textId="0093B823" w:rsidR="001D4F58" w:rsidRDefault="001D4F58" w:rsidP="001D4F58">
          <w:pPr>
            <w:pStyle w:val="TJ3"/>
            <w:tabs>
              <w:tab w:val="left" w:pos="9214"/>
              <w:tab w:val="right" w:pos="9868"/>
            </w:tabs>
            <w:ind w:right="380"/>
            <w:rPr>
              <w:noProof/>
            </w:rPr>
          </w:pPr>
          <w:hyperlink w:anchor="_Toc504996987" w:history="1">
            <w:r w:rsidRPr="004D6264">
              <w:rPr>
                <w:rStyle w:val="Hiperhivatkozs"/>
                <w:b/>
                <w:noProof/>
              </w:rPr>
              <w:t xml:space="preserve">Térítésmentes jelnyelvi tolmácsolási </w:t>
            </w:r>
            <w:r w:rsidR="00704785">
              <w:rPr>
                <w:rStyle w:val="Hiperhivatkozs"/>
                <w:b/>
                <w:noProof/>
              </w:rPr>
              <w:t>típusok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_Toc504996987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0450C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7408D0B" w14:textId="3889D17A" w:rsidR="001D4F58" w:rsidRDefault="001D4F58" w:rsidP="001D4F58">
          <w:pPr>
            <w:pStyle w:val="TJ3"/>
            <w:tabs>
              <w:tab w:val="left" w:pos="9214"/>
              <w:tab w:val="right" w:pos="9868"/>
            </w:tabs>
            <w:ind w:right="380"/>
            <w:rPr>
              <w:noProof/>
            </w:rPr>
          </w:pPr>
          <w:hyperlink w:anchor="_Toc504996988" w:history="1">
            <w:r w:rsidRPr="004D6264">
              <w:rPr>
                <w:rStyle w:val="Hiperhivatkozs"/>
                <w:b/>
                <w:noProof/>
              </w:rPr>
              <w:t>A térítésmentes jelnyelvi tolmácsszolgáltatásra való jogosultság meghatározása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_Toc504996988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0450C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6F9446" w14:textId="73BD6415" w:rsidR="001D4F58" w:rsidRDefault="001D4F58" w:rsidP="001D4F58">
          <w:pPr>
            <w:pStyle w:val="TJ3"/>
            <w:tabs>
              <w:tab w:val="left" w:pos="9214"/>
              <w:tab w:val="right" w:pos="9868"/>
            </w:tabs>
            <w:ind w:right="380"/>
            <w:rPr>
              <w:noProof/>
            </w:rPr>
          </w:pPr>
          <w:hyperlink w:anchor="_Toc504996989" w:history="1">
            <w:r w:rsidRPr="004D6264">
              <w:rPr>
                <w:rStyle w:val="Hiperhivatkozs"/>
                <w:b/>
                <w:noProof/>
              </w:rPr>
              <w:t>A térítésmentes jelnyelvi tolmácsszolgáltatás időkeretei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_Toc504996989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0450C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97FA87" w14:textId="4A24C804" w:rsidR="001D4F58" w:rsidRDefault="001D4F58" w:rsidP="001D4F58">
          <w:pPr>
            <w:pStyle w:val="TJ3"/>
            <w:tabs>
              <w:tab w:val="left" w:pos="9214"/>
              <w:tab w:val="right" w:pos="9868"/>
            </w:tabs>
            <w:ind w:right="380"/>
            <w:rPr>
              <w:noProof/>
            </w:rPr>
          </w:pPr>
          <w:hyperlink w:anchor="_Toc504996990" w:history="1">
            <w:r w:rsidRPr="004D6264">
              <w:rPr>
                <w:rStyle w:val="Hiperhivatkozs"/>
                <w:b/>
                <w:noProof/>
              </w:rPr>
              <w:t>A térítésmentes jelnyelvi tolmácsszolgáltatásra, valamint a speciális órakeret igénybevételéhez való jogosultság igazolásának módja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_Toc504996990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0450C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A72D041" w14:textId="536DB6E2" w:rsidR="001D4F58" w:rsidRDefault="001D4F58" w:rsidP="001D4F58">
          <w:pPr>
            <w:pStyle w:val="TJ3"/>
            <w:tabs>
              <w:tab w:val="left" w:pos="9214"/>
              <w:tab w:val="right" w:pos="9868"/>
            </w:tabs>
            <w:ind w:right="380"/>
            <w:rPr>
              <w:noProof/>
            </w:rPr>
          </w:pPr>
          <w:hyperlink w:anchor="_Toc504996991" w:history="1">
            <w:r w:rsidRPr="004D6264">
              <w:rPr>
                <w:rStyle w:val="Hiperhivatkozs"/>
                <w:b/>
                <w:noProof/>
              </w:rPr>
              <w:t>Eljárásrend a térítésmentes jelnyelvi tolmácsszolgáltatás időkereteinek kimerülése esetén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_Toc504996991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0450C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AC24D4" w14:textId="6D30022F" w:rsidR="001D4F58" w:rsidRDefault="001D4F58" w:rsidP="001D4F58">
          <w:pPr>
            <w:pStyle w:val="TJ2"/>
            <w:tabs>
              <w:tab w:val="left" w:pos="660"/>
              <w:tab w:val="left" w:pos="9214"/>
              <w:tab w:val="right" w:pos="9868"/>
            </w:tabs>
            <w:ind w:right="380"/>
            <w:rPr>
              <w:rFonts w:eastAsiaTheme="minorEastAsia"/>
              <w:noProof/>
              <w:lang w:eastAsia="hu-HU"/>
            </w:rPr>
          </w:pPr>
          <w:hyperlink w:anchor="_Toc504996992" w:history="1">
            <w:r w:rsidRPr="004D6264">
              <w:rPr>
                <w:rStyle w:val="Hiperhivatkozs"/>
                <w:b/>
                <w:noProof/>
              </w:rPr>
              <w:t>b.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4D6264">
              <w:rPr>
                <w:rStyle w:val="Hiperhivatkozs"/>
                <w:b/>
                <w:noProof/>
              </w:rPr>
              <w:t>Költségtérítéses jelnyelvi tolmácsszolgáltatás és annak díjjegyzéke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_Toc504996992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0450C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0DC357" w14:textId="3A510D39" w:rsidR="001D4F58" w:rsidRDefault="001D4F58" w:rsidP="001D4F58">
          <w:pPr>
            <w:pStyle w:val="TJ2"/>
            <w:tabs>
              <w:tab w:val="left" w:pos="660"/>
              <w:tab w:val="left" w:pos="9214"/>
              <w:tab w:val="right" w:pos="9868"/>
            </w:tabs>
            <w:ind w:right="380"/>
            <w:rPr>
              <w:rFonts w:eastAsiaTheme="minorEastAsia"/>
              <w:noProof/>
              <w:lang w:eastAsia="hu-HU"/>
            </w:rPr>
          </w:pPr>
          <w:hyperlink w:anchor="_Toc504996993" w:history="1">
            <w:r w:rsidRPr="004D6264">
              <w:rPr>
                <w:rStyle w:val="Hiperhivatkozs"/>
                <w:b/>
                <w:noProof/>
              </w:rPr>
              <w:t>c.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4D6264">
              <w:rPr>
                <w:rStyle w:val="Hiperhivatkozs"/>
                <w:b/>
                <w:noProof/>
              </w:rPr>
              <w:t>Megrendelés módja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_Toc504996993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0450C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F0BB0C7" w14:textId="65CCB313" w:rsidR="001D4F58" w:rsidRDefault="001D4F58" w:rsidP="001D4F58">
          <w:pPr>
            <w:pStyle w:val="TJ2"/>
            <w:tabs>
              <w:tab w:val="left" w:pos="660"/>
              <w:tab w:val="left" w:pos="9214"/>
              <w:tab w:val="right" w:pos="9868"/>
            </w:tabs>
            <w:ind w:right="380"/>
            <w:rPr>
              <w:rFonts w:eastAsiaTheme="minorEastAsia"/>
              <w:noProof/>
              <w:lang w:eastAsia="hu-HU"/>
            </w:rPr>
          </w:pPr>
          <w:hyperlink w:anchor="_Toc504996994" w:history="1">
            <w:r w:rsidRPr="004D6264">
              <w:rPr>
                <w:rStyle w:val="Hiperhivatkozs"/>
                <w:b/>
                <w:noProof/>
              </w:rPr>
              <w:t>d.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4D6264">
              <w:rPr>
                <w:rStyle w:val="Hiperhivatkozs"/>
                <w:b/>
                <w:noProof/>
              </w:rPr>
              <w:t>A szolgáltatásunk megrendelésének visszaigazolása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_Toc504996994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0450C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89A9C5" w14:textId="48EDB276" w:rsidR="001D4F58" w:rsidRDefault="001D4F58" w:rsidP="001D4F58">
          <w:pPr>
            <w:pStyle w:val="TJ2"/>
            <w:tabs>
              <w:tab w:val="left" w:pos="660"/>
              <w:tab w:val="left" w:pos="9214"/>
              <w:tab w:val="right" w:pos="9868"/>
            </w:tabs>
            <w:ind w:right="380"/>
            <w:rPr>
              <w:rFonts w:eastAsiaTheme="minorEastAsia"/>
              <w:noProof/>
              <w:lang w:eastAsia="hu-HU"/>
            </w:rPr>
          </w:pPr>
          <w:hyperlink w:anchor="_Toc504996995" w:history="1">
            <w:r w:rsidRPr="004D6264">
              <w:rPr>
                <w:rStyle w:val="Hiperhivatkozs"/>
                <w:b/>
                <w:noProof/>
              </w:rPr>
              <w:t>e.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4D6264">
              <w:rPr>
                <w:rStyle w:val="Hiperhivatkozs"/>
                <w:b/>
                <w:noProof/>
              </w:rPr>
              <w:t>A megrendelés lemondásának módja és határideje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_Toc504996995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0450C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42BE7C" w14:textId="48686ED9" w:rsidR="001D4F58" w:rsidRDefault="001D4F58" w:rsidP="001D4F58">
          <w:pPr>
            <w:pStyle w:val="TJ1"/>
            <w:ind w:right="380"/>
            <w:rPr>
              <w:rFonts w:eastAsiaTheme="minorEastAsia"/>
              <w:noProof/>
              <w:lang w:eastAsia="hu-HU"/>
            </w:rPr>
          </w:pPr>
          <w:hyperlink w:anchor="_Toc504996996" w:history="1">
            <w:r w:rsidRPr="004D6264">
              <w:rPr>
                <w:rStyle w:val="Hiperhivatkozs"/>
                <w:b/>
                <w:noProof/>
              </w:rPr>
              <w:t>7.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4D6264">
              <w:rPr>
                <w:rStyle w:val="Hiperhivatkozs"/>
                <w:b/>
                <w:noProof/>
              </w:rPr>
              <w:t>Szolgáltatásainkkal, Jelnyelvi Tolmácsszolgálatunk munkatársaival kapcsolatos észrevételek és panaszok befogadásának és kezelésének rendje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_Toc504996996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0450C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9285AC" w14:textId="49A81B2C" w:rsidR="001D4F58" w:rsidRDefault="001D4F58" w:rsidP="001D4F58">
          <w:pPr>
            <w:pStyle w:val="TJ1"/>
            <w:ind w:right="380"/>
            <w:rPr>
              <w:rFonts w:eastAsiaTheme="minorEastAsia"/>
              <w:noProof/>
              <w:lang w:eastAsia="hu-HU"/>
            </w:rPr>
          </w:pPr>
          <w:hyperlink w:anchor="_Toc504996997" w:history="1">
            <w:r w:rsidRPr="004D6264">
              <w:rPr>
                <w:rStyle w:val="Hiperhivatkozs"/>
                <w:b/>
                <w:noProof/>
              </w:rPr>
              <w:t>8.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4D6264">
              <w:rPr>
                <w:rStyle w:val="Hiperhivatkozs"/>
                <w:b/>
                <w:noProof/>
              </w:rPr>
              <w:t>Jelnyelvi Tolmácsszolgálatunk fenntartójának megnevezése, székhelye, valamint a képviseletére jogosultak nevei és elérhetőségei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_Toc504996997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0450C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1EDD2B" w14:textId="77777777" w:rsidR="00A26775" w:rsidRDefault="00A26775" w:rsidP="001D4F58">
          <w:pPr>
            <w:tabs>
              <w:tab w:val="left" w:pos="9214"/>
            </w:tabs>
            <w:ind w:right="380"/>
          </w:pPr>
          <w:r>
            <w:rPr>
              <w:b/>
              <w:bCs/>
            </w:rPr>
            <w:fldChar w:fldCharType="end"/>
          </w:r>
        </w:p>
      </w:sdtContent>
    </w:sdt>
    <w:p w14:paraId="0817919E" w14:textId="77777777" w:rsidR="003F6764" w:rsidRDefault="003F6764" w:rsidP="003F6764">
      <w:pPr>
        <w:pStyle w:val="Default"/>
        <w:spacing w:after="142"/>
        <w:rPr>
          <w:b/>
        </w:rPr>
      </w:pPr>
    </w:p>
    <w:p w14:paraId="0B3A0975" w14:textId="77777777" w:rsidR="003F6764" w:rsidRDefault="003F6764" w:rsidP="003F6764">
      <w:pPr>
        <w:pStyle w:val="Default"/>
        <w:spacing w:after="142"/>
        <w:rPr>
          <w:b/>
        </w:rPr>
      </w:pPr>
    </w:p>
    <w:p w14:paraId="4C8983AD" w14:textId="77777777" w:rsidR="003F6764" w:rsidRDefault="003F6764" w:rsidP="003F6764">
      <w:pPr>
        <w:pStyle w:val="Default"/>
        <w:spacing w:after="142"/>
        <w:rPr>
          <w:b/>
        </w:rPr>
      </w:pPr>
    </w:p>
    <w:p w14:paraId="528D6A33" w14:textId="77777777" w:rsidR="00F25D91" w:rsidRDefault="00F25D91" w:rsidP="003F6764">
      <w:pPr>
        <w:pStyle w:val="Default"/>
        <w:spacing w:after="142"/>
        <w:rPr>
          <w:b/>
        </w:rPr>
      </w:pPr>
    </w:p>
    <w:p w14:paraId="16300504" w14:textId="77777777" w:rsidR="00F25D91" w:rsidRDefault="00F25D91" w:rsidP="003F6764">
      <w:pPr>
        <w:pStyle w:val="Default"/>
        <w:spacing w:after="142"/>
        <w:rPr>
          <w:b/>
        </w:rPr>
      </w:pPr>
    </w:p>
    <w:p w14:paraId="4B3D1FCD" w14:textId="77777777" w:rsidR="00F25D91" w:rsidRDefault="00F25D91" w:rsidP="003F6764">
      <w:pPr>
        <w:pStyle w:val="Default"/>
        <w:spacing w:after="142"/>
        <w:rPr>
          <w:b/>
        </w:rPr>
      </w:pPr>
    </w:p>
    <w:p w14:paraId="02F9E1E7" w14:textId="77777777" w:rsidR="003F6764" w:rsidRDefault="003F6764" w:rsidP="003F6764">
      <w:pPr>
        <w:pStyle w:val="Default"/>
        <w:spacing w:after="142"/>
        <w:rPr>
          <w:b/>
        </w:rPr>
      </w:pPr>
    </w:p>
    <w:p w14:paraId="475C1A02" w14:textId="77777777" w:rsidR="00F25D91" w:rsidRDefault="00F25D91" w:rsidP="003F6764">
      <w:pPr>
        <w:pStyle w:val="Default"/>
        <w:spacing w:after="142"/>
        <w:rPr>
          <w:b/>
        </w:rPr>
      </w:pPr>
    </w:p>
    <w:p w14:paraId="335E9652" w14:textId="77777777" w:rsidR="00F25D91" w:rsidRDefault="00F25D91" w:rsidP="003F6764">
      <w:pPr>
        <w:pStyle w:val="Default"/>
        <w:spacing w:after="142"/>
        <w:rPr>
          <w:b/>
        </w:rPr>
      </w:pPr>
    </w:p>
    <w:p w14:paraId="4EB99F3B" w14:textId="77777777" w:rsidR="003F6764" w:rsidRPr="00431C12" w:rsidRDefault="00C540EA" w:rsidP="009B12F6">
      <w:pPr>
        <w:pStyle w:val="Default"/>
        <w:numPr>
          <w:ilvl w:val="0"/>
          <w:numId w:val="1"/>
        </w:numPr>
        <w:spacing w:after="142"/>
        <w:ind w:left="426"/>
        <w:jc w:val="both"/>
        <w:outlineLvl w:val="0"/>
        <w:rPr>
          <w:b/>
          <w:sz w:val="26"/>
          <w:szCs w:val="26"/>
        </w:rPr>
      </w:pPr>
      <w:bookmarkStart w:id="0" w:name="_Toc416960730"/>
      <w:bookmarkStart w:id="1" w:name="_Toc504993740"/>
      <w:bookmarkStart w:id="2" w:name="_Toc504993868"/>
      <w:bookmarkStart w:id="3" w:name="_Toc504994006"/>
      <w:bookmarkStart w:id="4" w:name="_Toc504996978"/>
      <w:r w:rsidRPr="00431C12">
        <w:rPr>
          <w:b/>
          <w:sz w:val="26"/>
          <w:szCs w:val="26"/>
        </w:rPr>
        <w:lastRenderedPageBreak/>
        <w:t>A Jelnyelvi Tolmácsszolgálat</w:t>
      </w:r>
      <w:r w:rsidR="005540E4" w:rsidRPr="00431C12">
        <w:rPr>
          <w:b/>
          <w:sz w:val="26"/>
          <w:szCs w:val="26"/>
        </w:rPr>
        <w:t>unk</w:t>
      </w:r>
      <w:r w:rsidRPr="00431C12">
        <w:rPr>
          <w:b/>
          <w:sz w:val="26"/>
          <w:szCs w:val="26"/>
        </w:rPr>
        <w:t xml:space="preserve"> elérhetőségei</w:t>
      </w:r>
      <w:bookmarkEnd w:id="0"/>
      <w:bookmarkEnd w:id="1"/>
      <w:bookmarkEnd w:id="2"/>
      <w:bookmarkEnd w:id="3"/>
      <w:bookmarkEnd w:id="4"/>
    </w:p>
    <w:p w14:paraId="421E734C" w14:textId="77777777" w:rsidR="00946E27" w:rsidRDefault="00946E27" w:rsidP="005458DB">
      <w:pPr>
        <w:pStyle w:val="Default"/>
        <w:ind w:left="426"/>
        <w:outlineLvl w:val="0"/>
      </w:pPr>
    </w:p>
    <w:p w14:paraId="253A14C9" w14:textId="721A818D" w:rsidR="00946E27" w:rsidRDefault="00946E27" w:rsidP="009B12F6">
      <w:pPr>
        <w:pStyle w:val="Default"/>
        <w:ind w:left="426"/>
        <w:rPr>
          <w:b/>
          <w:sz w:val="22"/>
          <w:szCs w:val="22"/>
        </w:rPr>
      </w:pPr>
      <w:bookmarkStart w:id="5" w:name="_Toc416949502"/>
      <w:bookmarkStart w:id="6" w:name="_Toc416960438"/>
      <w:bookmarkStart w:id="7" w:name="_Toc416960731"/>
      <w:bookmarkStart w:id="8" w:name="_Toc504993741"/>
      <w:bookmarkStart w:id="9" w:name="_Toc504993869"/>
      <w:bookmarkStart w:id="10" w:name="_Toc504994007"/>
      <w:r w:rsidRPr="00431C12">
        <w:rPr>
          <w:b/>
          <w:sz w:val="22"/>
          <w:szCs w:val="22"/>
        </w:rPr>
        <w:t xml:space="preserve">SINOSZ </w:t>
      </w:r>
      <w:r w:rsidR="00240520">
        <w:rPr>
          <w:b/>
          <w:sz w:val="22"/>
          <w:szCs w:val="22"/>
        </w:rPr>
        <w:t xml:space="preserve">Somogy </w:t>
      </w:r>
      <w:r w:rsidR="005E2FF1">
        <w:rPr>
          <w:b/>
          <w:sz w:val="22"/>
          <w:szCs w:val="22"/>
        </w:rPr>
        <w:t>Várm</w:t>
      </w:r>
      <w:r w:rsidRPr="00431C12">
        <w:rPr>
          <w:b/>
          <w:sz w:val="22"/>
          <w:szCs w:val="22"/>
        </w:rPr>
        <w:t>egyei Jelnyelvi Tolmácsszolgálat</w:t>
      </w:r>
      <w:bookmarkEnd w:id="5"/>
      <w:bookmarkEnd w:id="6"/>
      <w:bookmarkEnd w:id="7"/>
      <w:bookmarkEnd w:id="8"/>
      <w:bookmarkEnd w:id="9"/>
      <w:bookmarkEnd w:id="10"/>
    </w:p>
    <w:p w14:paraId="7DE8DFC7" w14:textId="77777777" w:rsidR="005E2FF1" w:rsidRPr="00431C12" w:rsidRDefault="005E2FF1" w:rsidP="009B12F6">
      <w:pPr>
        <w:pStyle w:val="Default"/>
        <w:ind w:left="426"/>
        <w:rPr>
          <w:b/>
          <w:sz w:val="22"/>
          <w:szCs w:val="22"/>
        </w:rPr>
      </w:pPr>
    </w:p>
    <w:p w14:paraId="403C2542" w14:textId="77777777" w:rsidR="00946E27" w:rsidRPr="00431C12" w:rsidRDefault="00946E27" w:rsidP="009B12F6">
      <w:pPr>
        <w:pStyle w:val="Default"/>
        <w:ind w:left="426"/>
        <w:rPr>
          <w:sz w:val="22"/>
          <w:szCs w:val="22"/>
        </w:rPr>
      </w:pPr>
      <w:bookmarkStart w:id="11" w:name="_Toc416949503"/>
      <w:bookmarkStart w:id="12" w:name="_Toc416960439"/>
      <w:bookmarkStart w:id="13" w:name="_Toc416960732"/>
      <w:bookmarkStart w:id="14" w:name="_Toc504993742"/>
      <w:bookmarkStart w:id="15" w:name="_Toc504993870"/>
      <w:bookmarkStart w:id="16" w:name="_Toc504994008"/>
      <w:r w:rsidRPr="00431C12">
        <w:rPr>
          <w:sz w:val="22"/>
          <w:szCs w:val="22"/>
        </w:rPr>
        <w:t>Cím:</w:t>
      </w:r>
      <w:r w:rsidRPr="00431C12">
        <w:rPr>
          <w:sz w:val="22"/>
          <w:szCs w:val="22"/>
        </w:rPr>
        <w:tab/>
        <w:t xml:space="preserve"> </w:t>
      </w:r>
      <w:r w:rsidRPr="00431C12">
        <w:rPr>
          <w:sz w:val="22"/>
          <w:szCs w:val="22"/>
        </w:rPr>
        <w:tab/>
      </w:r>
      <w:r w:rsidRPr="00431C12">
        <w:rPr>
          <w:sz w:val="22"/>
          <w:szCs w:val="22"/>
        </w:rPr>
        <w:tab/>
      </w:r>
      <w:bookmarkEnd w:id="11"/>
      <w:bookmarkEnd w:id="12"/>
      <w:bookmarkEnd w:id="13"/>
      <w:bookmarkEnd w:id="14"/>
      <w:bookmarkEnd w:id="15"/>
      <w:bookmarkEnd w:id="16"/>
      <w:r w:rsidR="00240520">
        <w:rPr>
          <w:sz w:val="22"/>
          <w:szCs w:val="22"/>
        </w:rPr>
        <w:t>7400 Kaposvár, Irányi Dániel u.12.</w:t>
      </w:r>
    </w:p>
    <w:p w14:paraId="5E6E1E54" w14:textId="14077AF3" w:rsidR="00946E27" w:rsidRPr="00431C12" w:rsidRDefault="00946E27" w:rsidP="009B12F6">
      <w:pPr>
        <w:pStyle w:val="Default"/>
        <w:ind w:left="425"/>
        <w:rPr>
          <w:sz w:val="22"/>
          <w:szCs w:val="22"/>
        </w:rPr>
      </w:pPr>
      <w:bookmarkStart w:id="17" w:name="_Toc416949504"/>
      <w:bookmarkStart w:id="18" w:name="_Toc416960440"/>
      <w:bookmarkStart w:id="19" w:name="_Toc416960733"/>
      <w:bookmarkStart w:id="20" w:name="_Toc504993743"/>
      <w:bookmarkStart w:id="21" w:name="_Toc504993871"/>
      <w:bookmarkStart w:id="22" w:name="_Toc504994009"/>
      <w:r w:rsidRPr="00431C12">
        <w:rPr>
          <w:sz w:val="22"/>
          <w:szCs w:val="22"/>
        </w:rPr>
        <w:t>Telefon:</w:t>
      </w:r>
      <w:r w:rsidRPr="00431C12">
        <w:rPr>
          <w:sz w:val="22"/>
          <w:szCs w:val="22"/>
        </w:rPr>
        <w:tab/>
      </w:r>
      <w:r w:rsidRPr="00431C12">
        <w:rPr>
          <w:sz w:val="22"/>
          <w:szCs w:val="22"/>
        </w:rPr>
        <w:tab/>
      </w:r>
      <w:r w:rsidRPr="00431C12">
        <w:rPr>
          <w:sz w:val="22"/>
          <w:szCs w:val="22"/>
        </w:rPr>
        <w:tab/>
      </w:r>
      <w:bookmarkEnd w:id="17"/>
      <w:bookmarkEnd w:id="18"/>
      <w:bookmarkEnd w:id="19"/>
      <w:bookmarkEnd w:id="20"/>
      <w:bookmarkEnd w:id="21"/>
      <w:bookmarkEnd w:id="22"/>
      <w:r w:rsidR="00240520">
        <w:rPr>
          <w:sz w:val="22"/>
          <w:szCs w:val="22"/>
        </w:rPr>
        <w:t>06</w:t>
      </w:r>
      <w:r w:rsidR="00B50711">
        <w:rPr>
          <w:sz w:val="22"/>
          <w:szCs w:val="22"/>
        </w:rPr>
        <w:t xml:space="preserve"> </w:t>
      </w:r>
      <w:r w:rsidR="00240520">
        <w:rPr>
          <w:sz w:val="22"/>
          <w:szCs w:val="22"/>
        </w:rPr>
        <w:t>82</w:t>
      </w:r>
      <w:r w:rsidR="00B50711">
        <w:rPr>
          <w:sz w:val="22"/>
          <w:szCs w:val="22"/>
        </w:rPr>
        <w:t> </w:t>
      </w:r>
      <w:r w:rsidR="00240520">
        <w:rPr>
          <w:sz w:val="22"/>
          <w:szCs w:val="22"/>
        </w:rPr>
        <w:t>320</w:t>
      </w:r>
      <w:r w:rsidR="00B50711">
        <w:rPr>
          <w:sz w:val="22"/>
          <w:szCs w:val="22"/>
        </w:rPr>
        <w:t xml:space="preserve"> </w:t>
      </w:r>
      <w:r w:rsidR="00240520">
        <w:rPr>
          <w:sz w:val="22"/>
          <w:szCs w:val="22"/>
        </w:rPr>
        <w:t>506</w:t>
      </w:r>
    </w:p>
    <w:p w14:paraId="11539C07" w14:textId="57DCF9A0" w:rsidR="00946E27" w:rsidRPr="00431C12" w:rsidRDefault="00946E27" w:rsidP="009B12F6">
      <w:pPr>
        <w:pStyle w:val="Default"/>
        <w:ind w:left="426"/>
        <w:rPr>
          <w:sz w:val="22"/>
          <w:szCs w:val="22"/>
        </w:rPr>
      </w:pPr>
      <w:bookmarkStart w:id="23" w:name="_Toc416949506"/>
      <w:bookmarkStart w:id="24" w:name="_Toc416960442"/>
      <w:bookmarkStart w:id="25" w:name="_Toc416960735"/>
      <w:bookmarkStart w:id="26" w:name="_Toc504993745"/>
      <w:bookmarkStart w:id="27" w:name="_Toc504993873"/>
      <w:bookmarkStart w:id="28" w:name="_Toc504994011"/>
      <w:r w:rsidRPr="00431C12">
        <w:rPr>
          <w:sz w:val="22"/>
          <w:szCs w:val="22"/>
        </w:rPr>
        <w:t>Mobil</w:t>
      </w:r>
      <w:r w:rsidR="007A56C8">
        <w:rPr>
          <w:sz w:val="22"/>
          <w:szCs w:val="22"/>
        </w:rPr>
        <w:t>:</w:t>
      </w:r>
      <w:r w:rsidRPr="00431C12">
        <w:rPr>
          <w:sz w:val="22"/>
          <w:szCs w:val="22"/>
        </w:rPr>
        <w:tab/>
      </w:r>
      <w:r w:rsidRPr="00431C12">
        <w:rPr>
          <w:sz w:val="22"/>
          <w:szCs w:val="22"/>
        </w:rPr>
        <w:tab/>
      </w:r>
      <w:bookmarkEnd w:id="23"/>
      <w:bookmarkEnd w:id="24"/>
      <w:bookmarkEnd w:id="25"/>
      <w:bookmarkEnd w:id="26"/>
      <w:bookmarkEnd w:id="27"/>
      <w:bookmarkEnd w:id="28"/>
      <w:r w:rsidR="007A56C8">
        <w:rPr>
          <w:sz w:val="22"/>
          <w:szCs w:val="22"/>
        </w:rPr>
        <w:t xml:space="preserve">           </w:t>
      </w:r>
      <w:r w:rsidR="00B50711">
        <w:rPr>
          <w:sz w:val="22"/>
          <w:szCs w:val="22"/>
        </w:rPr>
        <w:t xml:space="preserve"> </w:t>
      </w:r>
      <w:r w:rsidR="00CD50F6">
        <w:rPr>
          <w:sz w:val="22"/>
          <w:szCs w:val="22"/>
        </w:rPr>
        <w:t xml:space="preserve">+36 </w:t>
      </w:r>
      <w:r w:rsidR="00240520">
        <w:rPr>
          <w:sz w:val="22"/>
          <w:szCs w:val="22"/>
        </w:rPr>
        <w:t>30</w:t>
      </w:r>
      <w:r w:rsidR="00CD50F6">
        <w:rPr>
          <w:sz w:val="22"/>
          <w:szCs w:val="22"/>
        </w:rPr>
        <w:t> </w:t>
      </w:r>
      <w:r w:rsidR="00240520">
        <w:rPr>
          <w:sz w:val="22"/>
          <w:szCs w:val="22"/>
        </w:rPr>
        <w:t>820</w:t>
      </w:r>
      <w:r w:rsidR="00CD50F6">
        <w:rPr>
          <w:sz w:val="22"/>
          <w:szCs w:val="22"/>
        </w:rPr>
        <w:t xml:space="preserve"> </w:t>
      </w:r>
      <w:r w:rsidR="00240520">
        <w:rPr>
          <w:sz w:val="22"/>
          <w:szCs w:val="22"/>
        </w:rPr>
        <w:t xml:space="preserve">1973 </w:t>
      </w:r>
    </w:p>
    <w:p w14:paraId="4F958113" w14:textId="61AB9E9E" w:rsidR="00946E27" w:rsidRPr="00431C12" w:rsidRDefault="00946E27" w:rsidP="009B12F6">
      <w:pPr>
        <w:pStyle w:val="Default"/>
        <w:ind w:left="426"/>
        <w:rPr>
          <w:sz w:val="22"/>
          <w:szCs w:val="22"/>
        </w:rPr>
      </w:pPr>
      <w:bookmarkStart w:id="29" w:name="_Toc416949507"/>
      <w:bookmarkStart w:id="30" w:name="_Toc416960443"/>
      <w:bookmarkStart w:id="31" w:name="_Toc416960736"/>
      <w:bookmarkStart w:id="32" w:name="_Toc504993746"/>
      <w:bookmarkStart w:id="33" w:name="_Toc504993874"/>
      <w:bookmarkStart w:id="34" w:name="_Toc504994012"/>
      <w:r w:rsidRPr="00431C12">
        <w:rPr>
          <w:sz w:val="22"/>
          <w:szCs w:val="22"/>
        </w:rPr>
        <w:t>Készenléti mobil</w:t>
      </w:r>
      <w:r w:rsidR="007A56C8">
        <w:rPr>
          <w:sz w:val="22"/>
          <w:szCs w:val="22"/>
        </w:rPr>
        <w:t xml:space="preserve">: </w:t>
      </w:r>
      <w:r w:rsidRPr="00431C12">
        <w:rPr>
          <w:sz w:val="22"/>
          <w:szCs w:val="22"/>
        </w:rPr>
        <w:tab/>
      </w:r>
      <w:bookmarkEnd w:id="29"/>
      <w:bookmarkEnd w:id="30"/>
      <w:bookmarkEnd w:id="31"/>
      <w:bookmarkEnd w:id="32"/>
      <w:bookmarkEnd w:id="33"/>
      <w:bookmarkEnd w:id="34"/>
      <w:r w:rsidR="00CD50F6">
        <w:rPr>
          <w:sz w:val="22"/>
          <w:szCs w:val="22"/>
        </w:rPr>
        <w:t xml:space="preserve">+36 </w:t>
      </w:r>
      <w:r w:rsidR="00240520">
        <w:rPr>
          <w:sz w:val="22"/>
          <w:szCs w:val="22"/>
        </w:rPr>
        <w:t>30</w:t>
      </w:r>
      <w:r w:rsidR="00CD50F6">
        <w:rPr>
          <w:sz w:val="22"/>
          <w:szCs w:val="22"/>
        </w:rPr>
        <w:t> </w:t>
      </w:r>
      <w:r w:rsidR="00240520">
        <w:rPr>
          <w:sz w:val="22"/>
          <w:szCs w:val="22"/>
        </w:rPr>
        <w:t>236</w:t>
      </w:r>
      <w:r w:rsidR="00CD50F6">
        <w:rPr>
          <w:sz w:val="22"/>
          <w:szCs w:val="22"/>
        </w:rPr>
        <w:t xml:space="preserve"> </w:t>
      </w:r>
      <w:r w:rsidR="00240520">
        <w:rPr>
          <w:sz w:val="22"/>
          <w:szCs w:val="22"/>
        </w:rPr>
        <w:t>3734</w:t>
      </w:r>
    </w:p>
    <w:p w14:paraId="14F7D00D" w14:textId="27286BBA" w:rsidR="002C36AB" w:rsidRDefault="00946E27" w:rsidP="009B12F6">
      <w:pPr>
        <w:pStyle w:val="Default"/>
        <w:ind w:left="426"/>
        <w:rPr>
          <w:sz w:val="22"/>
          <w:szCs w:val="22"/>
        </w:rPr>
      </w:pPr>
      <w:bookmarkStart w:id="35" w:name="_Toc416949508"/>
      <w:bookmarkStart w:id="36" w:name="_Toc416960444"/>
      <w:bookmarkStart w:id="37" w:name="_Toc416960737"/>
      <w:bookmarkStart w:id="38" w:name="_Toc504993747"/>
      <w:bookmarkStart w:id="39" w:name="_Toc504993875"/>
      <w:bookmarkStart w:id="40" w:name="_Toc504994013"/>
      <w:r w:rsidRPr="00431C12">
        <w:rPr>
          <w:sz w:val="22"/>
          <w:szCs w:val="22"/>
        </w:rPr>
        <w:t>E-mail:</w:t>
      </w:r>
      <w:r w:rsidRPr="00431C12">
        <w:rPr>
          <w:sz w:val="22"/>
          <w:szCs w:val="22"/>
        </w:rPr>
        <w:tab/>
      </w:r>
      <w:r w:rsidRPr="00431C12">
        <w:rPr>
          <w:sz w:val="22"/>
          <w:szCs w:val="22"/>
        </w:rPr>
        <w:tab/>
      </w:r>
      <w:r w:rsidRPr="00431C12">
        <w:rPr>
          <w:sz w:val="22"/>
          <w:szCs w:val="22"/>
        </w:rPr>
        <w:tab/>
      </w:r>
      <w:bookmarkEnd w:id="35"/>
      <w:bookmarkEnd w:id="36"/>
      <w:bookmarkEnd w:id="37"/>
      <w:bookmarkEnd w:id="38"/>
      <w:bookmarkEnd w:id="39"/>
      <w:bookmarkEnd w:id="40"/>
      <w:r w:rsidR="002C36AB" w:rsidRPr="00CB3F63">
        <w:rPr>
          <w:sz w:val="22"/>
          <w:szCs w:val="22"/>
        </w:rPr>
        <w:fldChar w:fldCharType="begin"/>
      </w:r>
      <w:r w:rsidR="002C36AB" w:rsidRPr="00CB3F63">
        <w:rPr>
          <w:sz w:val="22"/>
          <w:szCs w:val="22"/>
        </w:rPr>
        <w:instrText>HYPERLINK "mailto:somogyjtsz@sinosz.hu"</w:instrText>
      </w:r>
      <w:r w:rsidR="002C36AB" w:rsidRPr="00CB3F63">
        <w:rPr>
          <w:sz w:val="22"/>
          <w:szCs w:val="22"/>
        </w:rPr>
      </w:r>
      <w:r w:rsidR="002C36AB" w:rsidRPr="00CB3F63">
        <w:rPr>
          <w:sz w:val="22"/>
          <w:szCs w:val="22"/>
        </w:rPr>
        <w:fldChar w:fldCharType="separate"/>
      </w:r>
      <w:r w:rsidR="002C36AB" w:rsidRPr="00CB3F63">
        <w:rPr>
          <w:rStyle w:val="Hiperhivatkozs"/>
          <w:sz w:val="22"/>
          <w:szCs w:val="22"/>
        </w:rPr>
        <w:t>somogyjtsz@sinosz.hu</w:t>
      </w:r>
      <w:r w:rsidR="002C36AB" w:rsidRPr="00CB3F63">
        <w:rPr>
          <w:sz w:val="22"/>
          <w:szCs w:val="22"/>
        </w:rPr>
        <w:fldChar w:fldCharType="end"/>
      </w:r>
      <w:bookmarkStart w:id="41" w:name="_Toc416949509"/>
      <w:bookmarkStart w:id="42" w:name="_Toc416960445"/>
      <w:bookmarkStart w:id="43" w:name="_Toc416960738"/>
      <w:bookmarkStart w:id="44" w:name="_Toc504993748"/>
      <w:bookmarkStart w:id="45" w:name="_Toc504993876"/>
      <w:bookmarkStart w:id="46" w:name="_Toc504994014"/>
    </w:p>
    <w:p w14:paraId="035F48AE" w14:textId="58D6211A" w:rsidR="00946E27" w:rsidRPr="00431C12" w:rsidRDefault="00C12655" w:rsidP="009B12F6">
      <w:pPr>
        <w:pStyle w:val="Default"/>
        <w:ind w:left="426"/>
        <w:rPr>
          <w:sz w:val="22"/>
          <w:szCs w:val="22"/>
        </w:rPr>
      </w:pPr>
      <w:r>
        <w:rPr>
          <w:sz w:val="22"/>
          <w:szCs w:val="22"/>
        </w:rPr>
        <w:t>Teams</w:t>
      </w:r>
      <w:r w:rsidR="00946E27" w:rsidRPr="00431C12">
        <w:rPr>
          <w:sz w:val="22"/>
          <w:szCs w:val="22"/>
        </w:rPr>
        <w:t>:</w:t>
      </w:r>
      <w:r w:rsidR="00946E27" w:rsidRPr="00431C12">
        <w:rPr>
          <w:sz w:val="22"/>
          <w:szCs w:val="22"/>
        </w:rPr>
        <w:tab/>
      </w:r>
      <w:r w:rsidR="00946E27" w:rsidRPr="00431C12">
        <w:rPr>
          <w:sz w:val="22"/>
          <w:szCs w:val="22"/>
        </w:rPr>
        <w:tab/>
      </w:r>
      <w:r w:rsidR="00946E27" w:rsidRPr="00431C12">
        <w:rPr>
          <w:sz w:val="22"/>
          <w:szCs w:val="22"/>
        </w:rPr>
        <w:tab/>
      </w:r>
      <w:bookmarkEnd w:id="41"/>
      <w:bookmarkEnd w:id="42"/>
      <w:bookmarkEnd w:id="43"/>
      <w:bookmarkEnd w:id="44"/>
      <w:bookmarkEnd w:id="45"/>
      <w:bookmarkEnd w:id="46"/>
      <w:r w:rsidR="00240520">
        <w:rPr>
          <w:sz w:val="22"/>
          <w:szCs w:val="22"/>
        </w:rPr>
        <w:t>kaposvari.jelnyelvi.tolmacsszolg</w:t>
      </w:r>
    </w:p>
    <w:p w14:paraId="7973E877" w14:textId="77777777" w:rsidR="00946E27" w:rsidRPr="00431C12" w:rsidRDefault="00946E27" w:rsidP="009B12F6">
      <w:pPr>
        <w:pStyle w:val="Default"/>
        <w:ind w:left="426"/>
        <w:rPr>
          <w:sz w:val="22"/>
          <w:szCs w:val="22"/>
        </w:rPr>
      </w:pPr>
      <w:bookmarkStart w:id="47" w:name="_Toc416949510"/>
      <w:bookmarkStart w:id="48" w:name="_Toc416960446"/>
      <w:bookmarkStart w:id="49" w:name="_Toc416960739"/>
      <w:bookmarkStart w:id="50" w:name="_Toc504993749"/>
      <w:bookmarkStart w:id="51" w:name="_Toc504993877"/>
      <w:bookmarkStart w:id="52" w:name="_Toc504994015"/>
      <w:r w:rsidRPr="00431C12">
        <w:rPr>
          <w:sz w:val="22"/>
          <w:szCs w:val="22"/>
        </w:rPr>
        <w:t>Honlap:</w:t>
      </w:r>
      <w:r w:rsidRPr="00431C12">
        <w:rPr>
          <w:sz w:val="22"/>
          <w:szCs w:val="22"/>
        </w:rPr>
        <w:tab/>
      </w:r>
      <w:r w:rsidRPr="00431C12">
        <w:rPr>
          <w:sz w:val="22"/>
          <w:szCs w:val="22"/>
        </w:rPr>
        <w:tab/>
      </w:r>
      <w:r w:rsidRPr="00431C12">
        <w:rPr>
          <w:sz w:val="22"/>
          <w:szCs w:val="22"/>
        </w:rPr>
        <w:tab/>
        <w:t>www.tolmacsszolgalat-</w:t>
      </w:r>
      <w:r w:rsidR="00240520">
        <w:rPr>
          <w:sz w:val="22"/>
          <w:szCs w:val="22"/>
        </w:rPr>
        <w:t>somogy.</w:t>
      </w:r>
      <w:r w:rsidRPr="00431C12">
        <w:rPr>
          <w:sz w:val="22"/>
          <w:szCs w:val="22"/>
        </w:rPr>
        <w:t>hu</w:t>
      </w:r>
      <w:bookmarkEnd w:id="47"/>
      <w:bookmarkEnd w:id="48"/>
      <w:bookmarkEnd w:id="49"/>
      <w:bookmarkEnd w:id="50"/>
      <w:bookmarkEnd w:id="51"/>
      <w:bookmarkEnd w:id="52"/>
    </w:p>
    <w:p w14:paraId="6EAA1257" w14:textId="77777777" w:rsidR="00100C9A" w:rsidRDefault="00100C9A" w:rsidP="009B12F6">
      <w:pPr>
        <w:pStyle w:val="Default"/>
        <w:ind w:left="426"/>
      </w:pPr>
    </w:p>
    <w:p w14:paraId="0D8E9037" w14:textId="77777777" w:rsidR="009D5866" w:rsidRDefault="009D5866" w:rsidP="005458DB">
      <w:pPr>
        <w:pStyle w:val="Default"/>
        <w:ind w:left="426"/>
        <w:outlineLvl w:val="0"/>
      </w:pPr>
    </w:p>
    <w:p w14:paraId="313F4428" w14:textId="77777777" w:rsidR="00C540EA" w:rsidRPr="00431C12" w:rsidRDefault="00C540EA" w:rsidP="009B12F6">
      <w:pPr>
        <w:pStyle w:val="Default"/>
        <w:numPr>
          <w:ilvl w:val="0"/>
          <w:numId w:val="1"/>
        </w:numPr>
        <w:spacing w:after="142"/>
        <w:ind w:left="426"/>
        <w:jc w:val="both"/>
        <w:outlineLvl w:val="0"/>
        <w:rPr>
          <w:b/>
          <w:sz w:val="26"/>
          <w:szCs w:val="26"/>
        </w:rPr>
      </w:pPr>
      <w:bookmarkStart w:id="53" w:name="_Toc416960740"/>
      <w:bookmarkStart w:id="54" w:name="_Toc504993750"/>
      <w:bookmarkStart w:id="55" w:name="_Toc504993878"/>
      <w:bookmarkStart w:id="56" w:name="_Toc504994016"/>
      <w:bookmarkStart w:id="57" w:name="_Toc504996979"/>
      <w:r w:rsidRPr="00431C12">
        <w:rPr>
          <w:b/>
          <w:sz w:val="26"/>
          <w:szCs w:val="26"/>
        </w:rPr>
        <w:t>A Jelnyelvi Tolmácsszolgálat</w:t>
      </w:r>
      <w:r w:rsidR="005540E4" w:rsidRPr="00431C12">
        <w:rPr>
          <w:b/>
          <w:sz w:val="26"/>
          <w:szCs w:val="26"/>
        </w:rPr>
        <w:t>unk</w:t>
      </w:r>
      <w:r w:rsidRPr="00431C12">
        <w:rPr>
          <w:b/>
          <w:sz w:val="26"/>
          <w:szCs w:val="26"/>
        </w:rPr>
        <w:t xml:space="preserve"> ellátási területe</w:t>
      </w:r>
      <w:bookmarkEnd w:id="53"/>
      <w:bookmarkEnd w:id="54"/>
      <w:bookmarkEnd w:id="55"/>
      <w:bookmarkEnd w:id="56"/>
      <w:bookmarkEnd w:id="57"/>
    </w:p>
    <w:p w14:paraId="63267285" w14:textId="77777777" w:rsidR="00100C9A" w:rsidRPr="00100C9A" w:rsidRDefault="00100C9A" w:rsidP="009B12F6">
      <w:pPr>
        <w:pStyle w:val="Default"/>
        <w:ind w:left="425"/>
        <w:rPr>
          <w:b/>
        </w:rPr>
      </w:pPr>
    </w:p>
    <w:p w14:paraId="550436CD" w14:textId="676140AC" w:rsidR="00100C9A" w:rsidRPr="00431C12" w:rsidRDefault="00240520" w:rsidP="009B12F6">
      <w:pPr>
        <w:pStyle w:val="Default"/>
        <w:ind w:left="425"/>
        <w:jc w:val="center"/>
      </w:pPr>
      <w:bookmarkStart w:id="58" w:name="_Toc416949512"/>
      <w:bookmarkStart w:id="59" w:name="_Toc416960448"/>
      <w:bookmarkStart w:id="60" w:name="_Toc416960741"/>
      <w:bookmarkStart w:id="61" w:name="_Toc504993751"/>
      <w:bookmarkStart w:id="62" w:name="_Toc504993879"/>
      <w:bookmarkStart w:id="63" w:name="_Toc504994017"/>
      <w:r>
        <w:t>SOMOGY</w:t>
      </w:r>
      <w:r w:rsidR="00100C9A" w:rsidRPr="00431C12">
        <w:t xml:space="preserve"> </w:t>
      </w:r>
      <w:r w:rsidR="007A56C8">
        <w:t>VÁR</w:t>
      </w:r>
      <w:r w:rsidR="00100C9A" w:rsidRPr="00431C12">
        <w:t>MEGYE</w:t>
      </w:r>
      <w:bookmarkEnd w:id="58"/>
      <w:bookmarkEnd w:id="59"/>
      <w:bookmarkEnd w:id="60"/>
      <w:bookmarkEnd w:id="61"/>
      <w:bookmarkEnd w:id="62"/>
      <w:bookmarkEnd w:id="63"/>
    </w:p>
    <w:p w14:paraId="1DB73230" w14:textId="77777777" w:rsidR="00100C9A" w:rsidRDefault="00100C9A" w:rsidP="005458DB">
      <w:pPr>
        <w:pStyle w:val="Default"/>
        <w:spacing w:after="142"/>
        <w:ind w:left="426"/>
        <w:jc w:val="center"/>
        <w:outlineLvl w:val="0"/>
      </w:pPr>
    </w:p>
    <w:p w14:paraId="180D1B81" w14:textId="77777777" w:rsidR="009D5866" w:rsidRPr="009D5866" w:rsidRDefault="009D5866" w:rsidP="005458DB">
      <w:pPr>
        <w:pStyle w:val="Default"/>
        <w:spacing w:after="142"/>
        <w:ind w:left="426"/>
        <w:jc w:val="both"/>
        <w:outlineLvl w:val="0"/>
      </w:pPr>
    </w:p>
    <w:p w14:paraId="49E4E2F4" w14:textId="77777777" w:rsidR="00574023" w:rsidRPr="00431C12" w:rsidRDefault="00574023" w:rsidP="009B12F6">
      <w:pPr>
        <w:pStyle w:val="Default"/>
        <w:numPr>
          <w:ilvl w:val="0"/>
          <w:numId w:val="1"/>
        </w:numPr>
        <w:spacing w:after="142"/>
        <w:ind w:left="426"/>
        <w:jc w:val="both"/>
        <w:outlineLvl w:val="0"/>
        <w:rPr>
          <w:b/>
          <w:sz w:val="26"/>
          <w:szCs w:val="26"/>
        </w:rPr>
      </w:pPr>
      <w:bookmarkStart w:id="64" w:name="_Toc416960742"/>
      <w:bookmarkStart w:id="65" w:name="_Toc504993752"/>
      <w:bookmarkStart w:id="66" w:name="_Toc504993880"/>
      <w:bookmarkStart w:id="67" w:name="_Toc504994018"/>
      <w:bookmarkStart w:id="68" w:name="_Toc504996980"/>
      <w:r w:rsidRPr="00431C12">
        <w:rPr>
          <w:b/>
          <w:sz w:val="26"/>
          <w:szCs w:val="26"/>
        </w:rPr>
        <w:t>A Jelnyelvi Tolmácsszolgálat</w:t>
      </w:r>
      <w:r w:rsidR="005540E4" w:rsidRPr="00431C12">
        <w:rPr>
          <w:b/>
          <w:sz w:val="26"/>
          <w:szCs w:val="26"/>
        </w:rPr>
        <w:t>unk</w:t>
      </w:r>
      <w:r w:rsidRPr="00431C12">
        <w:rPr>
          <w:b/>
          <w:sz w:val="26"/>
          <w:szCs w:val="26"/>
        </w:rPr>
        <w:t xml:space="preserve"> ügyfélfogadási és készenléti időbeosztása</w:t>
      </w:r>
      <w:bookmarkEnd w:id="64"/>
      <w:bookmarkEnd w:id="65"/>
      <w:bookmarkEnd w:id="66"/>
      <w:bookmarkEnd w:id="67"/>
      <w:bookmarkEnd w:id="68"/>
    </w:p>
    <w:p w14:paraId="6CE3823B" w14:textId="77777777" w:rsidR="00100C9A" w:rsidRDefault="00100C9A" w:rsidP="005458DB">
      <w:pPr>
        <w:pStyle w:val="Default"/>
        <w:ind w:left="426"/>
        <w:outlineLvl w:val="0"/>
      </w:pPr>
    </w:p>
    <w:p w14:paraId="6F07F83C" w14:textId="77777777" w:rsidR="00100C9A" w:rsidRDefault="00100C9A" w:rsidP="005458DB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431C12">
        <w:rPr>
          <w:rFonts w:ascii="Arial" w:hAnsi="Arial" w:cs="Arial"/>
          <w:b/>
          <w:bCs/>
        </w:rPr>
        <w:t>Ügyfélfogadás a Tolmácsszolgálatunk irodájában:</w:t>
      </w:r>
    </w:p>
    <w:p w14:paraId="1FCAF7BB" w14:textId="77777777" w:rsidR="005814D1" w:rsidRPr="00431C12" w:rsidRDefault="005814D1" w:rsidP="005458DB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488E83FF" w14:textId="335A53E2" w:rsidR="00100C9A" w:rsidRPr="00431C12" w:rsidRDefault="00100C9A" w:rsidP="005458DB">
      <w:pPr>
        <w:spacing w:after="0" w:line="240" w:lineRule="auto"/>
        <w:jc w:val="center"/>
        <w:rPr>
          <w:rFonts w:ascii="Arial" w:hAnsi="Arial" w:cs="Arial"/>
        </w:rPr>
      </w:pPr>
      <w:r w:rsidRPr="00431C12">
        <w:rPr>
          <w:rFonts w:ascii="Arial" w:hAnsi="Arial" w:cs="Arial"/>
        </w:rPr>
        <w:t>Hétfő:</w:t>
      </w:r>
      <w:r w:rsidRPr="00431C12">
        <w:rPr>
          <w:rFonts w:ascii="Arial" w:hAnsi="Arial" w:cs="Arial"/>
        </w:rPr>
        <w:tab/>
      </w:r>
      <w:r w:rsidRPr="00431C12">
        <w:rPr>
          <w:rFonts w:ascii="Arial" w:hAnsi="Arial" w:cs="Arial"/>
        </w:rPr>
        <w:tab/>
      </w:r>
      <w:r w:rsidR="0001222C">
        <w:rPr>
          <w:rFonts w:ascii="Arial" w:hAnsi="Arial" w:cs="Arial"/>
        </w:rPr>
        <w:t>12:00-16:00</w:t>
      </w:r>
    </w:p>
    <w:p w14:paraId="1E6A96EB" w14:textId="7307F18F" w:rsidR="00100C9A" w:rsidRPr="00431C12" w:rsidRDefault="00100C9A" w:rsidP="005458DB">
      <w:pPr>
        <w:spacing w:after="0" w:line="240" w:lineRule="auto"/>
        <w:jc w:val="center"/>
        <w:rPr>
          <w:rFonts w:ascii="Arial" w:hAnsi="Arial" w:cs="Arial"/>
        </w:rPr>
      </w:pPr>
      <w:r w:rsidRPr="00431C12">
        <w:rPr>
          <w:rFonts w:ascii="Arial" w:hAnsi="Arial" w:cs="Arial"/>
        </w:rPr>
        <w:t>Kedd:</w:t>
      </w:r>
      <w:r w:rsidRPr="00431C12">
        <w:rPr>
          <w:rFonts w:ascii="Arial" w:hAnsi="Arial" w:cs="Arial"/>
        </w:rPr>
        <w:tab/>
      </w:r>
      <w:r w:rsidRPr="00431C12">
        <w:rPr>
          <w:rFonts w:ascii="Arial" w:hAnsi="Arial" w:cs="Arial"/>
        </w:rPr>
        <w:tab/>
      </w:r>
      <w:r w:rsidR="0001222C">
        <w:rPr>
          <w:rFonts w:ascii="Arial" w:hAnsi="Arial" w:cs="Arial"/>
        </w:rPr>
        <w:t>09:00-13:00</w:t>
      </w:r>
    </w:p>
    <w:p w14:paraId="7A2C8192" w14:textId="46134A81" w:rsidR="00100C9A" w:rsidRPr="00431C12" w:rsidRDefault="00100C9A" w:rsidP="005458DB">
      <w:pPr>
        <w:spacing w:after="0" w:line="240" w:lineRule="auto"/>
        <w:jc w:val="center"/>
        <w:rPr>
          <w:rFonts w:ascii="Arial" w:hAnsi="Arial" w:cs="Arial"/>
        </w:rPr>
      </w:pPr>
      <w:r w:rsidRPr="00431C12">
        <w:rPr>
          <w:rFonts w:ascii="Arial" w:hAnsi="Arial" w:cs="Arial"/>
        </w:rPr>
        <w:t>Szerda</w:t>
      </w:r>
      <w:r w:rsidR="009D5866" w:rsidRPr="00431C12">
        <w:rPr>
          <w:rFonts w:ascii="Arial" w:hAnsi="Arial" w:cs="Arial"/>
        </w:rPr>
        <w:t>:</w:t>
      </w:r>
      <w:r w:rsidR="009D5866" w:rsidRPr="00431C12">
        <w:rPr>
          <w:rFonts w:ascii="Arial" w:hAnsi="Arial" w:cs="Arial"/>
        </w:rPr>
        <w:tab/>
      </w:r>
      <w:r w:rsidR="0001222C">
        <w:rPr>
          <w:rFonts w:ascii="Arial" w:hAnsi="Arial" w:cs="Arial"/>
        </w:rPr>
        <w:t>09:00-13:00</w:t>
      </w:r>
    </w:p>
    <w:p w14:paraId="1873B3D4" w14:textId="4068FDFB" w:rsidR="00100C9A" w:rsidRDefault="00100C9A" w:rsidP="005458DB">
      <w:pPr>
        <w:spacing w:after="0" w:line="240" w:lineRule="auto"/>
        <w:jc w:val="center"/>
        <w:rPr>
          <w:rFonts w:ascii="Arial" w:hAnsi="Arial" w:cs="Arial"/>
        </w:rPr>
      </w:pPr>
      <w:r w:rsidRPr="00431C12">
        <w:rPr>
          <w:rFonts w:ascii="Arial" w:hAnsi="Arial" w:cs="Arial"/>
        </w:rPr>
        <w:t>Csütörtök</w:t>
      </w:r>
      <w:r w:rsidR="009D5866" w:rsidRPr="00431C12">
        <w:rPr>
          <w:rFonts w:ascii="Arial" w:hAnsi="Arial" w:cs="Arial"/>
        </w:rPr>
        <w:t>:</w:t>
      </w:r>
      <w:r w:rsidR="009D5866" w:rsidRPr="00431C12">
        <w:rPr>
          <w:rFonts w:ascii="Arial" w:hAnsi="Arial" w:cs="Arial"/>
        </w:rPr>
        <w:tab/>
      </w:r>
      <w:r w:rsidR="0001222C">
        <w:rPr>
          <w:rFonts w:ascii="Arial" w:hAnsi="Arial" w:cs="Arial"/>
        </w:rPr>
        <w:t>09:00-13:00</w:t>
      </w:r>
    </w:p>
    <w:p w14:paraId="3A34C4CC" w14:textId="2D576E58" w:rsidR="00713954" w:rsidRPr="00431C12" w:rsidRDefault="00713954" w:rsidP="0071395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</w:t>
      </w:r>
      <w:r w:rsidR="0001222C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</w:t>
      </w:r>
      <w:r w:rsidRPr="009D410C">
        <w:rPr>
          <w:rFonts w:ascii="Arial" w:hAnsi="Arial" w:cs="Arial"/>
        </w:rPr>
        <w:t xml:space="preserve">Péntek:          </w:t>
      </w:r>
      <w:r w:rsidR="00FC4F72">
        <w:rPr>
          <w:rFonts w:ascii="Arial" w:hAnsi="Arial" w:cs="Arial"/>
        </w:rPr>
        <w:t xml:space="preserve">    </w:t>
      </w:r>
      <w:r w:rsidR="000F4B62">
        <w:rPr>
          <w:rFonts w:ascii="Arial" w:hAnsi="Arial" w:cs="Arial"/>
        </w:rPr>
        <w:t>zárva</w:t>
      </w:r>
    </w:p>
    <w:p w14:paraId="422F32C0" w14:textId="77777777" w:rsidR="00B7778A" w:rsidRPr="00431C12" w:rsidRDefault="00B7778A" w:rsidP="005458DB">
      <w:pPr>
        <w:spacing w:after="0" w:line="240" w:lineRule="auto"/>
        <w:jc w:val="center"/>
        <w:rPr>
          <w:rFonts w:ascii="Arial" w:hAnsi="Arial" w:cs="Arial"/>
        </w:rPr>
      </w:pPr>
    </w:p>
    <w:p w14:paraId="27BAD6A1" w14:textId="77777777" w:rsidR="00100C9A" w:rsidRPr="00431C12" w:rsidRDefault="00100C9A" w:rsidP="005458DB">
      <w:pPr>
        <w:spacing w:after="0" w:line="240" w:lineRule="auto"/>
        <w:jc w:val="both"/>
        <w:rPr>
          <w:rFonts w:ascii="Arial" w:hAnsi="Arial" w:cs="Arial"/>
        </w:rPr>
      </w:pPr>
    </w:p>
    <w:p w14:paraId="45C8A106" w14:textId="77777777" w:rsidR="00100C9A" w:rsidRDefault="00100C9A" w:rsidP="005458DB">
      <w:pPr>
        <w:pStyle w:val="Normlangol"/>
        <w:jc w:val="center"/>
        <w:rPr>
          <w:rFonts w:ascii="Arial" w:hAnsi="Arial" w:cs="Arial"/>
          <w:sz w:val="22"/>
          <w:szCs w:val="22"/>
          <w:lang w:val="hu-HU"/>
        </w:rPr>
      </w:pPr>
      <w:r w:rsidRPr="00431C12">
        <w:rPr>
          <w:rFonts w:ascii="Arial" w:hAnsi="Arial" w:cs="Arial"/>
          <w:sz w:val="22"/>
          <w:szCs w:val="22"/>
          <w:lang w:val="hu-HU"/>
        </w:rPr>
        <w:t>Igény szerint, előre egyeztetett időpontban ügyfélfogadási időn kívül is elérhetőek az irodai szolgáltatások.</w:t>
      </w:r>
    </w:p>
    <w:p w14:paraId="3CD64869" w14:textId="77777777" w:rsidR="005814D1" w:rsidRPr="00431C12" w:rsidRDefault="005814D1" w:rsidP="005458DB">
      <w:pPr>
        <w:pStyle w:val="Normlangol"/>
        <w:jc w:val="center"/>
        <w:rPr>
          <w:rFonts w:ascii="Arial" w:hAnsi="Arial" w:cs="Arial"/>
          <w:sz w:val="22"/>
          <w:szCs w:val="22"/>
          <w:lang w:val="hu-HU"/>
        </w:rPr>
      </w:pPr>
    </w:p>
    <w:p w14:paraId="03A4A6D6" w14:textId="77777777" w:rsidR="00100C9A" w:rsidRPr="00431C12" w:rsidRDefault="00100C9A" w:rsidP="005458DB">
      <w:pPr>
        <w:spacing w:after="0" w:line="240" w:lineRule="auto"/>
        <w:jc w:val="both"/>
        <w:rPr>
          <w:rFonts w:ascii="Arial" w:hAnsi="Arial" w:cs="Arial"/>
          <w:b/>
        </w:rPr>
      </w:pPr>
    </w:p>
    <w:p w14:paraId="5EA1062E" w14:textId="77777777" w:rsidR="009D5866" w:rsidRPr="00431C12" w:rsidRDefault="009D5866" w:rsidP="005458DB">
      <w:pPr>
        <w:spacing w:after="0" w:line="240" w:lineRule="auto"/>
        <w:jc w:val="center"/>
        <w:rPr>
          <w:rFonts w:ascii="Arial" w:hAnsi="Arial" w:cs="Arial"/>
          <w:color w:val="000000" w:themeColor="text1"/>
        </w:rPr>
      </w:pPr>
      <w:r w:rsidRPr="00431C12">
        <w:rPr>
          <w:rFonts w:ascii="Arial" w:hAnsi="Arial" w:cs="Arial"/>
          <w:b/>
          <w:bCs/>
          <w:color w:val="000000" w:themeColor="text1"/>
        </w:rPr>
        <w:t>T</w:t>
      </w:r>
      <w:r w:rsidR="00100C9A" w:rsidRPr="00431C12">
        <w:rPr>
          <w:rFonts w:ascii="Arial" w:hAnsi="Arial" w:cs="Arial"/>
          <w:b/>
          <w:bCs/>
          <w:color w:val="000000" w:themeColor="text1"/>
        </w:rPr>
        <w:t>olmácsszolgálat</w:t>
      </w:r>
      <w:r w:rsidRPr="00431C12">
        <w:rPr>
          <w:rFonts w:ascii="Arial" w:hAnsi="Arial" w:cs="Arial"/>
          <w:b/>
          <w:bCs/>
          <w:color w:val="000000" w:themeColor="text1"/>
        </w:rPr>
        <w:t>unk</w:t>
      </w:r>
      <w:r w:rsidR="00100C9A" w:rsidRPr="00431C12">
        <w:rPr>
          <w:rFonts w:ascii="Arial" w:hAnsi="Arial" w:cs="Arial"/>
          <w:b/>
          <w:bCs/>
          <w:color w:val="000000" w:themeColor="text1"/>
        </w:rPr>
        <w:t xml:space="preserve"> </w:t>
      </w:r>
      <w:r w:rsidRPr="00431C12">
        <w:rPr>
          <w:rFonts w:ascii="Arial" w:hAnsi="Arial" w:cs="Arial"/>
          <w:b/>
          <w:bCs/>
          <w:color w:val="000000" w:themeColor="text1"/>
        </w:rPr>
        <w:t>24 órában</w:t>
      </w:r>
      <w:r w:rsidR="00100C9A" w:rsidRPr="00431C12">
        <w:rPr>
          <w:rFonts w:ascii="Arial" w:hAnsi="Arial" w:cs="Arial"/>
          <w:b/>
          <w:bCs/>
          <w:color w:val="000000" w:themeColor="text1"/>
        </w:rPr>
        <w:t>, hétvégén és ünnepnapokon is elérhető száma</w:t>
      </w:r>
      <w:r w:rsidR="00100C9A" w:rsidRPr="00431C12">
        <w:rPr>
          <w:rFonts w:ascii="Arial" w:hAnsi="Arial" w:cs="Arial"/>
          <w:color w:val="000000" w:themeColor="text1"/>
        </w:rPr>
        <w:t xml:space="preserve"> </w:t>
      </w:r>
    </w:p>
    <w:p w14:paraId="6276F384" w14:textId="77777777" w:rsidR="00100C9A" w:rsidRPr="00431C12" w:rsidRDefault="00100C9A" w:rsidP="005458DB">
      <w:pPr>
        <w:spacing w:after="0" w:line="240" w:lineRule="auto"/>
        <w:jc w:val="center"/>
        <w:rPr>
          <w:rFonts w:ascii="Arial" w:hAnsi="Arial" w:cs="Arial"/>
          <w:color w:val="000000" w:themeColor="text1"/>
        </w:rPr>
      </w:pPr>
      <w:r w:rsidRPr="00431C12">
        <w:rPr>
          <w:rFonts w:ascii="Arial" w:hAnsi="Arial" w:cs="Arial"/>
          <w:color w:val="000000" w:themeColor="text1"/>
        </w:rPr>
        <w:t>(SMS-ben is):</w:t>
      </w:r>
    </w:p>
    <w:p w14:paraId="086902DF" w14:textId="77777777" w:rsidR="00100C9A" w:rsidRPr="00431C12" w:rsidRDefault="00100C9A" w:rsidP="005458DB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</w:rPr>
      </w:pPr>
    </w:p>
    <w:p w14:paraId="3F9FD86A" w14:textId="7DC321FF" w:rsidR="00100C9A" w:rsidRDefault="00CD50F6" w:rsidP="005458DB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 xml:space="preserve">+36 </w:t>
      </w:r>
      <w:r w:rsidR="005D1AFC">
        <w:rPr>
          <w:rFonts w:ascii="Arial" w:hAnsi="Arial" w:cs="Arial"/>
          <w:b/>
          <w:bCs/>
          <w:color w:val="000000" w:themeColor="text1"/>
        </w:rPr>
        <w:t>30</w:t>
      </w:r>
      <w:r>
        <w:rPr>
          <w:rFonts w:ascii="Arial" w:hAnsi="Arial" w:cs="Arial"/>
          <w:b/>
          <w:bCs/>
          <w:color w:val="000000" w:themeColor="text1"/>
        </w:rPr>
        <w:t> </w:t>
      </w:r>
      <w:r w:rsidR="005D1AFC">
        <w:rPr>
          <w:rFonts w:ascii="Arial" w:hAnsi="Arial" w:cs="Arial"/>
          <w:b/>
          <w:bCs/>
          <w:color w:val="000000" w:themeColor="text1"/>
        </w:rPr>
        <w:t>236</w:t>
      </w:r>
      <w:r>
        <w:rPr>
          <w:rFonts w:ascii="Arial" w:hAnsi="Arial" w:cs="Arial"/>
          <w:b/>
          <w:bCs/>
          <w:color w:val="000000" w:themeColor="text1"/>
        </w:rPr>
        <w:t xml:space="preserve"> </w:t>
      </w:r>
      <w:r w:rsidR="005D1AFC">
        <w:rPr>
          <w:rFonts w:ascii="Arial" w:hAnsi="Arial" w:cs="Arial"/>
          <w:b/>
          <w:bCs/>
          <w:color w:val="000000" w:themeColor="text1"/>
        </w:rPr>
        <w:t>3734</w:t>
      </w:r>
    </w:p>
    <w:p w14:paraId="723E2535" w14:textId="77777777" w:rsidR="005814D1" w:rsidRPr="00431C12" w:rsidRDefault="005814D1" w:rsidP="005458DB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</w:rPr>
      </w:pPr>
    </w:p>
    <w:p w14:paraId="55266620" w14:textId="77777777" w:rsidR="00100C9A" w:rsidRPr="00431C12" w:rsidRDefault="00100C9A" w:rsidP="005458DB">
      <w:pPr>
        <w:pStyle w:val="Default"/>
        <w:rPr>
          <w:sz w:val="22"/>
          <w:szCs w:val="22"/>
        </w:rPr>
      </w:pPr>
    </w:p>
    <w:p w14:paraId="3D28CDD7" w14:textId="77777777" w:rsidR="00100C9A" w:rsidRDefault="00697B28" w:rsidP="005458DB">
      <w:pPr>
        <w:pStyle w:val="Default"/>
        <w:jc w:val="center"/>
        <w:rPr>
          <w:sz w:val="22"/>
          <w:szCs w:val="22"/>
        </w:rPr>
      </w:pPr>
      <w:r w:rsidRPr="00431C12">
        <w:rPr>
          <w:sz w:val="22"/>
          <w:szCs w:val="22"/>
        </w:rPr>
        <w:t>T</w:t>
      </w:r>
      <w:r w:rsidR="00100C9A" w:rsidRPr="00431C12">
        <w:rPr>
          <w:sz w:val="22"/>
          <w:szCs w:val="22"/>
        </w:rPr>
        <w:t>olmácsszolgálat</w:t>
      </w:r>
      <w:r w:rsidRPr="00431C12">
        <w:rPr>
          <w:sz w:val="22"/>
          <w:szCs w:val="22"/>
        </w:rPr>
        <w:t>unk</w:t>
      </w:r>
      <w:r w:rsidR="00100C9A" w:rsidRPr="00431C12">
        <w:rPr>
          <w:sz w:val="22"/>
          <w:szCs w:val="22"/>
        </w:rPr>
        <w:t xml:space="preserve"> munkanapokon 18 és 8 óra között, továbbá szombaton, vasárnap vagy munkaszüneti napokon kizárólag </w:t>
      </w:r>
      <w:r w:rsidR="00100C9A" w:rsidRPr="00431C12">
        <w:rPr>
          <w:sz w:val="22"/>
          <w:szCs w:val="22"/>
          <w:u w:val="single"/>
        </w:rPr>
        <w:t>sürgős megrendeléseket</w:t>
      </w:r>
      <w:r w:rsidR="009D5866" w:rsidRPr="00431C12">
        <w:rPr>
          <w:rStyle w:val="Lbjegyzet-hivatkozs"/>
          <w:sz w:val="22"/>
          <w:szCs w:val="22"/>
        </w:rPr>
        <w:footnoteReference w:id="1"/>
      </w:r>
      <w:r w:rsidR="00100C9A" w:rsidRPr="00431C12">
        <w:rPr>
          <w:sz w:val="22"/>
          <w:szCs w:val="22"/>
        </w:rPr>
        <w:t xml:space="preserve"> </w:t>
      </w:r>
      <w:r w:rsidRPr="00431C12">
        <w:rPr>
          <w:sz w:val="22"/>
          <w:szCs w:val="22"/>
        </w:rPr>
        <w:t>teljesít</w:t>
      </w:r>
      <w:r w:rsidR="00100C9A" w:rsidRPr="00431C12">
        <w:rPr>
          <w:sz w:val="22"/>
          <w:szCs w:val="22"/>
        </w:rPr>
        <w:t xml:space="preserve"> </w:t>
      </w:r>
      <w:r w:rsidRPr="00431C12">
        <w:rPr>
          <w:sz w:val="22"/>
          <w:szCs w:val="22"/>
        </w:rPr>
        <w:t>2 órán belül.</w:t>
      </w:r>
    </w:p>
    <w:p w14:paraId="616D8061" w14:textId="77777777" w:rsidR="005814D1" w:rsidRDefault="005814D1" w:rsidP="005458DB">
      <w:pPr>
        <w:pStyle w:val="Default"/>
        <w:jc w:val="center"/>
        <w:rPr>
          <w:sz w:val="22"/>
          <w:szCs w:val="22"/>
        </w:rPr>
      </w:pPr>
    </w:p>
    <w:p w14:paraId="40E2E9D2" w14:textId="77777777" w:rsidR="00B037B2" w:rsidRDefault="00B037B2" w:rsidP="005458DB">
      <w:pPr>
        <w:pStyle w:val="Default"/>
        <w:jc w:val="center"/>
        <w:rPr>
          <w:sz w:val="22"/>
          <w:szCs w:val="22"/>
        </w:rPr>
      </w:pPr>
    </w:p>
    <w:p w14:paraId="5E4BD5BC" w14:textId="2CFBA98E" w:rsidR="00355D5C" w:rsidRDefault="000321D5" w:rsidP="000321D5">
      <w:pPr>
        <w:jc w:val="center"/>
        <w:rPr>
          <w:rFonts w:ascii="Arial" w:hAnsi="Arial" w:cs="Arial"/>
          <w:color w:val="000000"/>
        </w:rPr>
      </w:pPr>
      <w:r w:rsidRPr="009D410C">
        <w:rPr>
          <w:rFonts w:ascii="Arial" w:hAnsi="Arial" w:cs="Arial"/>
          <w:color w:val="000000"/>
        </w:rPr>
        <w:t>Az ünnepek miatti munkarend változásakor a tolmácsszolgálatunk abban az esetben tart ügyfélfogadást 09.00-13.00 között, ha a ledolgozandó munkanapon a tolmácsszolgálatunk nyitva tart. Ebben az esetben online ügyfélfogadást tartunk (szombati munkanap).</w:t>
      </w:r>
      <w:r w:rsidR="00355D5C">
        <w:br w:type="page"/>
      </w:r>
    </w:p>
    <w:p w14:paraId="1E537D3E" w14:textId="77777777" w:rsidR="00574023" w:rsidRPr="00431C12" w:rsidRDefault="00574023" w:rsidP="009B12F6">
      <w:pPr>
        <w:pStyle w:val="Default"/>
        <w:numPr>
          <w:ilvl w:val="0"/>
          <w:numId w:val="1"/>
        </w:numPr>
        <w:ind w:left="426"/>
        <w:jc w:val="both"/>
        <w:outlineLvl w:val="0"/>
        <w:rPr>
          <w:b/>
          <w:sz w:val="26"/>
          <w:szCs w:val="26"/>
        </w:rPr>
      </w:pPr>
      <w:bookmarkStart w:id="69" w:name="_Toc416960743"/>
      <w:bookmarkStart w:id="70" w:name="_Toc504993753"/>
      <w:bookmarkStart w:id="71" w:name="_Toc504993881"/>
      <w:bookmarkStart w:id="72" w:name="_Toc504994019"/>
      <w:bookmarkStart w:id="73" w:name="_Toc504996981"/>
      <w:r w:rsidRPr="00431C12">
        <w:rPr>
          <w:b/>
          <w:sz w:val="26"/>
          <w:szCs w:val="26"/>
        </w:rPr>
        <w:lastRenderedPageBreak/>
        <w:t>A Jelnyelvi Tolmácsszolgálat által nyújtott tolmácsolási típusok és módok jegyzéke</w:t>
      </w:r>
      <w:bookmarkEnd w:id="69"/>
      <w:bookmarkEnd w:id="70"/>
      <w:bookmarkEnd w:id="71"/>
      <w:bookmarkEnd w:id="72"/>
      <w:bookmarkEnd w:id="73"/>
    </w:p>
    <w:p w14:paraId="03F8753D" w14:textId="77777777" w:rsidR="00C57BD1" w:rsidRDefault="00C57BD1" w:rsidP="005458DB">
      <w:pPr>
        <w:pStyle w:val="Default"/>
        <w:ind w:left="426"/>
        <w:jc w:val="both"/>
        <w:outlineLvl w:val="0"/>
        <w:rPr>
          <w:b/>
          <w:sz w:val="28"/>
          <w:szCs w:val="28"/>
        </w:rPr>
      </w:pPr>
    </w:p>
    <w:p w14:paraId="6DB66419" w14:textId="77777777" w:rsidR="00697B28" w:rsidRDefault="00697B28" w:rsidP="009B12F6">
      <w:pPr>
        <w:pStyle w:val="Default"/>
        <w:numPr>
          <w:ilvl w:val="1"/>
          <w:numId w:val="1"/>
        </w:numPr>
        <w:ind w:left="851" w:hanging="425"/>
        <w:outlineLvl w:val="1"/>
        <w:rPr>
          <w:b/>
        </w:rPr>
      </w:pPr>
      <w:bookmarkStart w:id="74" w:name="_Toc416960744"/>
      <w:bookmarkStart w:id="75" w:name="_Toc504993754"/>
      <w:bookmarkStart w:id="76" w:name="_Toc504993882"/>
      <w:bookmarkStart w:id="77" w:name="_Toc504994020"/>
      <w:bookmarkStart w:id="78" w:name="_Toc504996982"/>
      <w:r w:rsidRPr="00697B28">
        <w:rPr>
          <w:b/>
        </w:rPr>
        <w:t>Tolmácsolási típusok</w:t>
      </w:r>
      <w:bookmarkEnd w:id="74"/>
      <w:bookmarkEnd w:id="75"/>
      <w:bookmarkEnd w:id="76"/>
      <w:bookmarkEnd w:id="77"/>
      <w:bookmarkEnd w:id="78"/>
    </w:p>
    <w:p w14:paraId="092B031A" w14:textId="77777777" w:rsidR="00C57BD1" w:rsidRDefault="00C57BD1" w:rsidP="005458DB">
      <w:pPr>
        <w:pStyle w:val="Default"/>
        <w:ind w:left="851"/>
        <w:outlineLvl w:val="1"/>
        <w:rPr>
          <w:b/>
        </w:rPr>
      </w:pPr>
    </w:p>
    <w:p w14:paraId="5222C533" w14:textId="77777777" w:rsidR="00697B28" w:rsidRPr="00431C12" w:rsidRDefault="00697B28" w:rsidP="005458DB">
      <w:pPr>
        <w:numPr>
          <w:ilvl w:val="0"/>
          <w:numId w:val="3"/>
        </w:numPr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bíróság, hatóság vagy egyéb közhatalmat gyakorló szerv eljárása során végzett tolmácsolás</w:t>
      </w:r>
    </w:p>
    <w:p w14:paraId="1AF41DAE" w14:textId="77777777" w:rsidR="00697B28" w:rsidRPr="00431C12" w:rsidRDefault="00697B28" w:rsidP="005458DB">
      <w:pPr>
        <w:numPr>
          <w:ilvl w:val="0"/>
          <w:numId w:val="3"/>
        </w:numPr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közoktatás, szakképzés, felsőoktatás során a tanulói, hallgatói jogviszonnyal, továbbá felnőttképzés során a képzéssel összefüggésben végzett tolmácsolás</w:t>
      </w:r>
    </w:p>
    <w:p w14:paraId="2223621F" w14:textId="77777777" w:rsidR="00697B28" w:rsidRPr="00431C12" w:rsidRDefault="00697B28" w:rsidP="005458DB">
      <w:pPr>
        <w:numPr>
          <w:ilvl w:val="0"/>
          <w:numId w:val="3"/>
        </w:numPr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egészségügyi ellátás igénybevételekor végzett tolmácsolás</w:t>
      </w:r>
    </w:p>
    <w:p w14:paraId="427804CC" w14:textId="77777777" w:rsidR="00697B28" w:rsidRPr="00431C12" w:rsidRDefault="00697B28" w:rsidP="005458DB">
      <w:pPr>
        <w:numPr>
          <w:ilvl w:val="0"/>
          <w:numId w:val="3"/>
        </w:numPr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foglalkoztatási célú és munkahelyen igénybe vett tolmácsolás</w:t>
      </w:r>
    </w:p>
    <w:p w14:paraId="115CCF2B" w14:textId="77777777" w:rsidR="00697B28" w:rsidRPr="00431C12" w:rsidRDefault="00697B28" w:rsidP="005458DB">
      <w:pPr>
        <w:numPr>
          <w:ilvl w:val="0"/>
          <w:numId w:val="3"/>
        </w:numPr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 xml:space="preserve">a jogosult választott tisztségének ellátásához igénybe vett személyi tolmácsolás </w:t>
      </w:r>
    </w:p>
    <w:p w14:paraId="30845BEB" w14:textId="77777777" w:rsidR="00697B28" w:rsidRPr="00431C12" w:rsidRDefault="00697B28" w:rsidP="005458DB">
      <w:pPr>
        <w:numPr>
          <w:ilvl w:val="0"/>
          <w:numId w:val="3"/>
        </w:numPr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a jogosult önálló életvitel elősegítése céljából végzett személyi tolmácsolás</w:t>
      </w:r>
    </w:p>
    <w:p w14:paraId="60C72228" w14:textId="77777777" w:rsidR="00697B28" w:rsidRPr="00431C12" w:rsidRDefault="00697B28" w:rsidP="005458DB">
      <w:pPr>
        <w:numPr>
          <w:ilvl w:val="0"/>
          <w:numId w:val="3"/>
        </w:numPr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nagyobb hallgatóság előtt végzett tolmácsolás</w:t>
      </w:r>
    </w:p>
    <w:p w14:paraId="527645ED" w14:textId="77777777" w:rsidR="00697B28" w:rsidRPr="00431C12" w:rsidRDefault="00697B28" w:rsidP="005458DB">
      <w:pPr>
        <w:numPr>
          <w:ilvl w:val="0"/>
          <w:numId w:val="3"/>
        </w:numPr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média-tolmácsolás</w:t>
      </w:r>
    </w:p>
    <w:p w14:paraId="1E65766F" w14:textId="77777777" w:rsidR="005965A7" w:rsidRDefault="005965A7" w:rsidP="005458DB">
      <w:pPr>
        <w:pStyle w:val="Default"/>
        <w:ind w:left="851"/>
        <w:outlineLvl w:val="1"/>
      </w:pPr>
    </w:p>
    <w:p w14:paraId="357D31ED" w14:textId="77777777" w:rsidR="00C57BD1" w:rsidRPr="00697B28" w:rsidRDefault="00C57BD1" w:rsidP="005458DB">
      <w:pPr>
        <w:pStyle w:val="Default"/>
        <w:ind w:left="851"/>
        <w:outlineLvl w:val="1"/>
      </w:pPr>
    </w:p>
    <w:p w14:paraId="1EF13461" w14:textId="77777777" w:rsidR="00697B28" w:rsidRDefault="00697B28" w:rsidP="005458DB">
      <w:pPr>
        <w:pStyle w:val="Default"/>
        <w:numPr>
          <w:ilvl w:val="1"/>
          <w:numId w:val="1"/>
        </w:numPr>
        <w:ind w:left="851" w:hanging="425"/>
        <w:outlineLvl w:val="1"/>
        <w:rPr>
          <w:b/>
        </w:rPr>
      </w:pPr>
      <w:bookmarkStart w:id="79" w:name="_Toc416960745"/>
      <w:bookmarkStart w:id="80" w:name="_Toc504993755"/>
      <w:bookmarkStart w:id="81" w:name="_Toc504993883"/>
      <w:bookmarkStart w:id="82" w:name="_Toc504994021"/>
      <w:bookmarkStart w:id="83" w:name="_Toc504996983"/>
      <w:r w:rsidRPr="00697B28">
        <w:rPr>
          <w:b/>
        </w:rPr>
        <w:t>Tolmácsolási módok</w:t>
      </w:r>
      <w:bookmarkEnd w:id="79"/>
      <w:bookmarkEnd w:id="80"/>
      <w:bookmarkEnd w:id="81"/>
      <w:bookmarkEnd w:id="82"/>
      <w:bookmarkEnd w:id="83"/>
    </w:p>
    <w:p w14:paraId="26733A91" w14:textId="77777777" w:rsidR="00C57BD1" w:rsidRPr="00697B28" w:rsidRDefault="00C57BD1" w:rsidP="005458DB">
      <w:pPr>
        <w:pStyle w:val="Default"/>
        <w:ind w:left="851"/>
        <w:outlineLvl w:val="1"/>
        <w:rPr>
          <w:b/>
        </w:rPr>
      </w:pPr>
    </w:p>
    <w:p w14:paraId="2D9A9189" w14:textId="77777777" w:rsidR="00697B28" w:rsidRPr="00431C12" w:rsidRDefault="00697B28" w:rsidP="005458DB">
      <w:pPr>
        <w:numPr>
          <w:ilvl w:val="0"/>
          <w:numId w:val="4"/>
        </w:numPr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magyar jelnyelv</w:t>
      </w:r>
    </w:p>
    <w:p w14:paraId="1DCE0BD7" w14:textId="77777777" w:rsidR="00697B28" w:rsidRPr="00431C12" w:rsidRDefault="00697B28" w:rsidP="005458DB">
      <w:pPr>
        <w:numPr>
          <w:ilvl w:val="0"/>
          <w:numId w:val="4"/>
        </w:numPr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taktilis jelnyelv</w:t>
      </w:r>
    </w:p>
    <w:p w14:paraId="04A8ED22" w14:textId="77777777" w:rsidR="00697B28" w:rsidRPr="00431C12" w:rsidRDefault="00697B28" w:rsidP="005458DB">
      <w:pPr>
        <w:numPr>
          <w:ilvl w:val="0"/>
          <w:numId w:val="4"/>
        </w:numPr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jelesített magyar nyelv</w:t>
      </w:r>
    </w:p>
    <w:p w14:paraId="5F9DE367" w14:textId="77777777" w:rsidR="00697B28" w:rsidRPr="00431C12" w:rsidRDefault="00697B28" w:rsidP="005458DB">
      <w:pPr>
        <w:numPr>
          <w:ilvl w:val="0"/>
          <w:numId w:val="4"/>
        </w:numPr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ujjábécé</w:t>
      </w:r>
    </w:p>
    <w:p w14:paraId="4729CD25" w14:textId="77777777" w:rsidR="00697B28" w:rsidRPr="00431C12" w:rsidRDefault="005965A7" w:rsidP="005458DB">
      <w:pPr>
        <w:numPr>
          <w:ilvl w:val="0"/>
          <w:numId w:val="4"/>
        </w:numPr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daktil tenyérbe jelelés</w:t>
      </w:r>
    </w:p>
    <w:p w14:paraId="29AFDF68" w14:textId="77777777" w:rsidR="005965A7" w:rsidRPr="00431C12" w:rsidRDefault="005965A7" w:rsidP="005458DB">
      <w:pPr>
        <w:numPr>
          <w:ilvl w:val="0"/>
          <w:numId w:val="4"/>
        </w:numPr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magyar nyelvű beszéd vizualizálása</w:t>
      </w:r>
    </w:p>
    <w:p w14:paraId="5B1A5FE3" w14:textId="31C07EA5" w:rsidR="005965A7" w:rsidRPr="00431C12" w:rsidRDefault="005965A7" w:rsidP="005458DB">
      <w:pPr>
        <w:numPr>
          <w:ilvl w:val="0"/>
          <w:numId w:val="4"/>
        </w:numPr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magyar nyelvű, hangzó beszéd</w:t>
      </w:r>
      <w:r w:rsidR="00F674F5">
        <w:rPr>
          <w:rFonts w:ascii="Arial" w:hAnsi="Arial" w:cs="Arial"/>
        </w:rPr>
        <w:t>,</w:t>
      </w:r>
      <w:r w:rsidRPr="00431C12">
        <w:rPr>
          <w:rFonts w:ascii="Arial" w:hAnsi="Arial" w:cs="Arial"/>
        </w:rPr>
        <w:t xml:space="preserve"> írásba foglalása</w:t>
      </w:r>
    </w:p>
    <w:p w14:paraId="1DDD6FC4" w14:textId="77777777" w:rsidR="005965A7" w:rsidRPr="00431C12" w:rsidRDefault="005965A7" w:rsidP="005458DB">
      <w:pPr>
        <w:numPr>
          <w:ilvl w:val="0"/>
          <w:numId w:val="4"/>
        </w:numPr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Lorm-ábécé</w:t>
      </w:r>
    </w:p>
    <w:p w14:paraId="5315860C" w14:textId="77777777" w:rsidR="005965A7" w:rsidRPr="00431C12" w:rsidRDefault="005965A7" w:rsidP="005458DB">
      <w:pPr>
        <w:numPr>
          <w:ilvl w:val="0"/>
          <w:numId w:val="4"/>
        </w:numPr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tenyérbe írás</w:t>
      </w:r>
    </w:p>
    <w:p w14:paraId="7BC45E03" w14:textId="77777777" w:rsidR="005965A7" w:rsidRPr="00431C12" w:rsidRDefault="005965A7" w:rsidP="005458DB">
      <w:pPr>
        <w:numPr>
          <w:ilvl w:val="0"/>
          <w:numId w:val="4"/>
        </w:numPr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Braille-írás</w:t>
      </w:r>
    </w:p>
    <w:p w14:paraId="37578942" w14:textId="77777777" w:rsidR="005965A7" w:rsidRPr="00431C12" w:rsidRDefault="005965A7" w:rsidP="005458DB">
      <w:pPr>
        <w:numPr>
          <w:ilvl w:val="0"/>
          <w:numId w:val="4"/>
        </w:numPr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Braille-írás taktilis formája</w:t>
      </w:r>
    </w:p>
    <w:p w14:paraId="34397FAB" w14:textId="77777777" w:rsidR="00355D5C" w:rsidRDefault="005965A7" w:rsidP="005458DB">
      <w:pPr>
        <w:numPr>
          <w:ilvl w:val="0"/>
          <w:numId w:val="4"/>
        </w:numPr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Tadoma vibrációs módszer</w:t>
      </w:r>
    </w:p>
    <w:p w14:paraId="1CE3A308" w14:textId="77777777" w:rsidR="00355D5C" w:rsidRDefault="00355D5C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3F23090" w14:textId="77777777" w:rsidR="00C540EA" w:rsidRDefault="00C540EA" w:rsidP="005458DB">
      <w:pPr>
        <w:pStyle w:val="Default"/>
        <w:numPr>
          <w:ilvl w:val="0"/>
          <w:numId w:val="1"/>
        </w:numPr>
        <w:ind w:left="426"/>
        <w:jc w:val="both"/>
        <w:outlineLvl w:val="0"/>
        <w:rPr>
          <w:b/>
          <w:sz w:val="26"/>
          <w:szCs w:val="26"/>
        </w:rPr>
      </w:pPr>
      <w:bookmarkStart w:id="84" w:name="_Toc416960746"/>
      <w:bookmarkStart w:id="85" w:name="_Toc504993756"/>
      <w:bookmarkStart w:id="86" w:name="_Toc504993884"/>
      <w:bookmarkStart w:id="87" w:name="_Toc504994022"/>
      <w:bookmarkStart w:id="88" w:name="_Toc504996984"/>
      <w:r w:rsidRPr="00431C12">
        <w:rPr>
          <w:b/>
          <w:sz w:val="26"/>
          <w:szCs w:val="26"/>
        </w:rPr>
        <w:lastRenderedPageBreak/>
        <w:t>A Jelnyelvi Tolmácsszolgálat</w:t>
      </w:r>
      <w:r w:rsidR="005540E4" w:rsidRPr="00431C12">
        <w:rPr>
          <w:b/>
          <w:sz w:val="26"/>
          <w:szCs w:val="26"/>
        </w:rPr>
        <w:t>unk</w:t>
      </w:r>
      <w:r w:rsidRPr="00431C12">
        <w:rPr>
          <w:b/>
          <w:sz w:val="26"/>
          <w:szCs w:val="26"/>
        </w:rPr>
        <w:t xml:space="preserve"> munkatársai</w:t>
      </w:r>
      <w:bookmarkEnd w:id="84"/>
      <w:bookmarkEnd w:id="85"/>
      <w:bookmarkEnd w:id="86"/>
      <w:bookmarkEnd w:id="87"/>
      <w:bookmarkEnd w:id="88"/>
    </w:p>
    <w:p w14:paraId="5D3DE92A" w14:textId="77777777" w:rsidR="00B2220B" w:rsidRPr="00431C12" w:rsidRDefault="00B2220B" w:rsidP="00B2220B">
      <w:pPr>
        <w:pStyle w:val="Default"/>
        <w:ind w:left="426"/>
        <w:jc w:val="both"/>
        <w:outlineLvl w:val="0"/>
        <w:rPr>
          <w:b/>
          <w:sz w:val="26"/>
          <w:szCs w:val="26"/>
        </w:rPr>
      </w:pPr>
    </w:p>
    <w:tbl>
      <w:tblPr>
        <w:tblW w:w="91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484"/>
        <w:gridCol w:w="1984"/>
        <w:gridCol w:w="1843"/>
        <w:gridCol w:w="1839"/>
      </w:tblGrid>
      <w:tr w:rsidR="005965A7" w:rsidRPr="005965A7" w14:paraId="1701AE5C" w14:textId="77777777" w:rsidTr="002B2708">
        <w:trPr>
          <w:cantSplit/>
          <w:trHeight w:val="1517"/>
          <w:tblHeader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6DCD5" w14:textId="77777777" w:rsidR="005965A7" w:rsidRPr="002B2708" w:rsidRDefault="005965A7" w:rsidP="005458DB">
            <w:pPr>
              <w:pStyle w:val="Tblzatfejlc"/>
              <w:tabs>
                <w:tab w:val="center" w:pos="1134"/>
                <w:tab w:val="center" w:pos="3969"/>
                <w:tab w:val="center" w:pos="6804"/>
              </w:tabs>
              <w:spacing w:after="0"/>
              <w:rPr>
                <w:rFonts w:ascii="Arial" w:hAnsi="Arial" w:cs="Arial"/>
                <w:b w:val="0"/>
                <w:i w:val="0"/>
                <w:smallCap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2926D" w14:textId="5FB964DD" w:rsidR="005965A7" w:rsidRPr="002B2708" w:rsidRDefault="007A56C8" w:rsidP="00C6370C">
            <w:pPr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Cs/>
                <w:noProof/>
                <w:color w:val="000000"/>
                <w:sz w:val="20"/>
                <w:szCs w:val="20"/>
                <w:highlight w:val="yellow"/>
              </w:rPr>
              <w:drawing>
                <wp:inline distT="0" distB="0" distL="0" distR="0" wp14:anchorId="20B5B80F" wp14:editId="5F0C82BC">
                  <wp:extent cx="1219200" cy="1725295"/>
                  <wp:effectExtent l="0" t="0" r="0" b="8255"/>
                  <wp:docPr id="3" name="Kép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725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8182B" w14:textId="0611EFBE" w:rsidR="005965A7" w:rsidRPr="002B2708" w:rsidRDefault="00916CF9" w:rsidP="00494DDF">
            <w:pPr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Cs/>
                <w:noProof/>
                <w:color w:val="000000"/>
                <w:sz w:val="20"/>
                <w:szCs w:val="20"/>
                <w:highlight w:val="yellow"/>
              </w:rPr>
              <w:drawing>
                <wp:inline distT="0" distB="0" distL="0" distR="0" wp14:anchorId="15FCEF32" wp14:editId="5B9D6607">
                  <wp:extent cx="1352550" cy="1704975"/>
                  <wp:effectExtent l="0" t="0" r="0" b="9525"/>
                  <wp:docPr id="962316046" name="Kép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704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408C7" w14:textId="493DF81C" w:rsidR="005965A7" w:rsidRPr="002B2708" w:rsidRDefault="00916CF9" w:rsidP="005458DB">
            <w:pPr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Cs/>
                <w:noProof/>
                <w:color w:val="000000"/>
                <w:sz w:val="20"/>
                <w:szCs w:val="20"/>
                <w:highlight w:val="yellow"/>
              </w:rPr>
              <w:drawing>
                <wp:inline distT="0" distB="0" distL="0" distR="0" wp14:anchorId="18FA11A5" wp14:editId="33EC027D">
                  <wp:extent cx="1417320" cy="1685925"/>
                  <wp:effectExtent l="0" t="0" r="0" b="9525"/>
                  <wp:docPr id="141135497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7320" cy="1685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65A7" w:rsidRPr="005965A7" w14:paraId="2627611B" w14:textId="77777777" w:rsidTr="005965A7">
        <w:trPr>
          <w:cantSplit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AC0D6" w14:textId="77777777" w:rsidR="005965A7" w:rsidRPr="005965A7" w:rsidRDefault="005965A7" w:rsidP="005458DB">
            <w:pPr>
              <w:widowControl w:val="0"/>
              <w:suppressAutoHyphens/>
              <w:spacing w:line="240" w:lineRule="auto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5965A7">
              <w:rPr>
                <w:rFonts w:ascii="Arial" w:hAnsi="Arial" w:cs="Arial"/>
                <w:i/>
                <w:color w:val="000000"/>
                <w:sz w:val="24"/>
                <w:szCs w:val="24"/>
              </w:rPr>
              <w:t>Név: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49B2D" w14:textId="77777777" w:rsidR="005965A7" w:rsidRPr="007E468E" w:rsidRDefault="005814D1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i/>
              </w:rPr>
            </w:pPr>
            <w:r w:rsidRPr="007E468E">
              <w:rPr>
                <w:rFonts w:ascii="Arial" w:hAnsi="Arial" w:cs="Arial"/>
                <w:i/>
              </w:rPr>
              <w:t>Tamás Angéla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1C120" w14:textId="77777777" w:rsidR="005965A7" w:rsidRPr="007E468E" w:rsidRDefault="005814D1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i/>
              </w:rPr>
            </w:pPr>
            <w:r w:rsidRPr="007E468E">
              <w:rPr>
                <w:rFonts w:ascii="Arial" w:hAnsi="Arial" w:cs="Arial"/>
                <w:i/>
              </w:rPr>
              <w:t>Laczina Árpád Ferencné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AAFCE" w14:textId="77777777" w:rsidR="005965A7" w:rsidRPr="007E468E" w:rsidRDefault="005814D1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i/>
              </w:rPr>
            </w:pPr>
            <w:r w:rsidRPr="007E468E">
              <w:rPr>
                <w:rFonts w:ascii="Arial" w:hAnsi="Arial" w:cs="Arial"/>
                <w:i/>
              </w:rPr>
              <w:t>Győrfi Gabriella</w:t>
            </w:r>
          </w:p>
        </w:tc>
      </w:tr>
      <w:tr w:rsidR="005965A7" w:rsidRPr="005965A7" w14:paraId="4A24CF7B" w14:textId="77777777" w:rsidTr="005965A7">
        <w:trPr>
          <w:cantSplit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51888" w14:textId="77777777" w:rsidR="005965A7" w:rsidRPr="005965A7" w:rsidRDefault="005965A7" w:rsidP="005458DB">
            <w:pPr>
              <w:widowControl w:val="0"/>
              <w:suppressAutoHyphens/>
              <w:spacing w:line="240" w:lineRule="auto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5965A7">
              <w:rPr>
                <w:rFonts w:ascii="Arial" w:hAnsi="Arial" w:cs="Arial"/>
                <w:i/>
                <w:sz w:val="24"/>
                <w:szCs w:val="24"/>
              </w:rPr>
              <w:t>Beosztás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AFD6F" w14:textId="036F93B8" w:rsidR="005965A7" w:rsidRPr="007E468E" w:rsidRDefault="0053695B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Cs/>
                <w:i/>
              </w:rPr>
              <w:t>s</w:t>
            </w:r>
            <w:r w:rsidR="005965A7" w:rsidRPr="007E468E">
              <w:rPr>
                <w:rFonts w:ascii="Arial" w:hAnsi="Arial" w:cs="Arial"/>
                <w:bCs/>
                <w:i/>
              </w:rPr>
              <w:t>zakmai vezető, jelnyelvi tolmács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977F8" w14:textId="77777777" w:rsidR="005965A7" w:rsidRPr="007E468E" w:rsidRDefault="005965A7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i/>
              </w:rPr>
            </w:pPr>
            <w:r w:rsidRPr="007E468E">
              <w:rPr>
                <w:rFonts w:ascii="Arial" w:hAnsi="Arial" w:cs="Arial"/>
                <w:bCs/>
                <w:i/>
              </w:rPr>
              <w:t>jelnyelvi tolmács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C4D79" w14:textId="77777777" w:rsidR="005965A7" w:rsidRPr="007E468E" w:rsidRDefault="005965A7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i/>
              </w:rPr>
            </w:pPr>
            <w:r w:rsidRPr="007E468E">
              <w:rPr>
                <w:rFonts w:ascii="Arial" w:hAnsi="Arial" w:cs="Arial"/>
                <w:bCs/>
                <w:i/>
              </w:rPr>
              <w:t>jelnyelvi tolmács és diszpécser</w:t>
            </w:r>
          </w:p>
        </w:tc>
      </w:tr>
      <w:tr w:rsidR="005965A7" w:rsidRPr="005965A7" w14:paraId="70CD767F" w14:textId="77777777" w:rsidTr="005965A7">
        <w:trPr>
          <w:cantSplit/>
          <w:jc w:val="center"/>
        </w:trPr>
        <w:tc>
          <w:tcPr>
            <w:tcW w:w="9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88831" w14:textId="77777777" w:rsidR="005965A7" w:rsidRPr="005965A7" w:rsidRDefault="005965A7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65A7">
              <w:rPr>
                <w:rFonts w:ascii="Arial" w:hAnsi="Arial" w:cs="Arial"/>
                <w:b/>
                <w:sz w:val="20"/>
                <w:szCs w:val="20"/>
              </w:rPr>
              <w:t xml:space="preserve">Vállalt tolmácsolási </w:t>
            </w:r>
            <w:r w:rsidR="000168E9">
              <w:rPr>
                <w:rFonts w:ascii="Arial" w:hAnsi="Arial" w:cs="Arial"/>
                <w:b/>
                <w:sz w:val="20"/>
                <w:szCs w:val="20"/>
              </w:rPr>
              <w:t>típusok</w:t>
            </w:r>
          </w:p>
        </w:tc>
      </w:tr>
      <w:tr w:rsidR="005965A7" w:rsidRPr="005965A7" w14:paraId="35DBABDB" w14:textId="77777777" w:rsidTr="005965A7">
        <w:trPr>
          <w:cantSplit/>
          <w:trHeight w:val="788"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7D6E8" w14:textId="77777777" w:rsidR="005965A7" w:rsidRPr="005965A7" w:rsidRDefault="005965A7" w:rsidP="005458DB">
            <w:pPr>
              <w:widowControl w:val="0"/>
              <w:suppressAutoHyphens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5A7">
              <w:rPr>
                <w:rFonts w:ascii="Arial" w:hAnsi="Arial" w:cs="Arial"/>
                <w:sz w:val="20"/>
                <w:szCs w:val="20"/>
              </w:rPr>
              <w:t>bíróság, hatóság vagy egyéb közhatalmat gyakorló szerv eljárása során végzett tolmácsolás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C4F89" w14:textId="77777777" w:rsidR="005965A7" w:rsidRPr="002B2708" w:rsidRDefault="006B30FE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3F8A8" w14:textId="77777777" w:rsidR="005965A7" w:rsidRPr="002B2708" w:rsidRDefault="006B30FE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74695" w14:textId="77777777" w:rsidR="005965A7" w:rsidRPr="002B2708" w:rsidRDefault="006B30FE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</w:tr>
      <w:tr w:rsidR="005965A7" w:rsidRPr="005965A7" w14:paraId="7615B921" w14:textId="77777777" w:rsidTr="005965A7">
        <w:trPr>
          <w:cantSplit/>
          <w:trHeight w:val="602"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AF6C" w14:textId="77777777" w:rsidR="005965A7" w:rsidRPr="005965A7" w:rsidRDefault="005965A7" w:rsidP="005458DB">
            <w:pPr>
              <w:widowControl w:val="0"/>
              <w:suppressAutoHyphens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5A7">
              <w:rPr>
                <w:rFonts w:ascii="Arial" w:hAnsi="Arial" w:cs="Arial"/>
                <w:sz w:val="20"/>
                <w:szCs w:val="20"/>
              </w:rPr>
              <w:t>közoktatás, szakképzés, felsőoktatás során a tanulói, hallgatói jogviszonnyal, továbbá felnőttképzés során a képzéssel összefüggésben végzett tolmácsolás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2AB49" w14:textId="77777777" w:rsidR="005965A7" w:rsidRPr="002B2708" w:rsidRDefault="006B30FE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1DC52" w14:textId="77777777" w:rsidR="005965A7" w:rsidRPr="002B2708" w:rsidRDefault="006B30FE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E1699" w14:textId="77777777" w:rsidR="005965A7" w:rsidRPr="002B2708" w:rsidRDefault="006B30FE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</w:tr>
      <w:tr w:rsidR="005965A7" w:rsidRPr="005965A7" w14:paraId="6CFCCDBC" w14:textId="77777777" w:rsidTr="005965A7">
        <w:trPr>
          <w:cantSplit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C271E" w14:textId="77777777" w:rsidR="005965A7" w:rsidRPr="005965A7" w:rsidRDefault="005965A7" w:rsidP="005458DB">
            <w:pPr>
              <w:widowControl w:val="0"/>
              <w:suppressAutoHyphens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5A7">
              <w:rPr>
                <w:rFonts w:ascii="Arial" w:hAnsi="Arial" w:cs="Arial"/>
                <w:sz w:val="20"/>
                <w:szCs w:val="20"/>
              </w:rPr>
              <w:t>egészségügyi ellátás igénybevételekor végzett tolmácsolás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574C0" w14:textId="77777777" w:rsidR="005965A7" w:rsidRPr="002B2708" w:rsidRDefault="006B30FE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CD532" w14:textId="77777777" w:rsidR="005965A7" w:rsidRPr="002B2708" w:rsidRDefault="006B30FE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BCB22" w14:textId="77777777" w:rsidR="005965A7" w:rsidRPr="002B2708" w:rsidRDefault="006B30FE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</w:tr>
      <w:tr w:rsidR="005965A7" w:rsidRPr="005965A7" w14:paraId="7937DEEC" w14:textId="77777777" w:rsidTr="005965A7">
        <w:trPr>
          <w:cantSplit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DA533" w14:textId="77777777" w:rsidR="005965A7" w:rsidRPr="005965A7" w:rsidRDefault="005965A7" w:rsidP="005458DB">
            <w:pPr>
              <w:widowControl w:val="0"/>
              <w:suppressAutoHyphens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5A7">
              <w:rPr>
                <w:rFonts w:ascii="Arial" w:hAnsi="Arial" w:cs="Arial"/>
                <w:sz w:val="20"/>
                <w:szCs w:val="20"/>
              </w:rPr>
              <w:t>foglalkoztatási célú és munkahelyen igénybe vett tolmácsolás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771C4" w14:textId="77777777" w:rsidR="005965A7" w:rsidRPr="002B2708" w:rsidRDefault="006B30FE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436AF" w14:textId="77777777" w:rsidR="005965A7" w:rsidRPr="002B2708" w:rsidRDefault="006B30FE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2A02D" w14:textId="77777777" w:rsidR="005965A7" w:rsidRPr="002B2708" w:rsidRDefault="006B30FE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</w:tr>
      <w:tr w:rsidR="005965A7" w:rsidRPr="005965A7" w14:paraId="09EC9252" w14:textId="77777777" w:rsidTr="005965A7">
        <w:trPr>
          <w:cantSplit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FF83F" w14:textId="77777777" w:rsidR="005965A7" w:rsidRPr="005965A7" w:rsidRDefault="005965A7" w:rsidP="005458DB">
            <w:pPr>
              <w:widowControl w:val="0"/>
              <w:suppressAutoHyphens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5A7">
              <w:rPr>
                <w:rFonts w:ascii="Arial" w:hAnsi="Arial" w:cs="Arial"/>
                <w:sz w:val="20"/>
                <w:szCs w:val="20"/>
              </w:rPr>
              <w:t>a jogosult választott tisztségének ellátásához igénybe vett személyi tolmácsolás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3741C" w14:textId="77777777" w:rsidR="005965A7" w:rsidRPr="002B2708" w:rsidRDefault="006B30FE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A2D50" w14:textId="77777777" w:rsidR="005965A7" w:rsidRPr="002B2708" w:rsidRDefault="006B30FE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9396A" w14:textId="77777777" w:rsidR="005965A7" w:rsidRPr="002B2708" w:rsidRDefault="006B30FE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</w:tr>
      <w:tr w:rsidR="005965A7" w:rsidRPr="005965A7" w14:paraId="4A60169A" w14:textId="77777777" w:rsidTr="005965A7">
        <w:trPr>
          <w:cantSplit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5FC2D" w14:textId="77777777" w:rsidR="005965A7" w:rsidRPr="005965A7" w:rsidRDefault="005965A7" w:rsidP="005458DB">
            <w:pPr>
              <w:widowControl w:val="0"/>
              <w:suppressAutoHyphens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5A7">
              <w:rPr>
                <w:rFonts w:ascii="Arial" w:hAnsi="Arial" w:cs="Arial"/>
                <w:sz w:val="20"/>
                <w:szCs w:val="20"/>
              </w:rPr>
              <w:t>a jogosult önálló életvitel elősegítése céljából végzett személyi tolmácsolás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82085" w14:textId="77777777" w:rsidR="005965A7" w:rsidRPr="002B2708" w:rsidRDefault="006B30FE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43D72" w14:textId="77777777" w:rsidR="005965A7" w:rsidRPr="002B2708" w:rsidRDefault="006B30FE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621EB" w14:textId="77777777" w:rsidR="005965A7" w:rsidRPr="002B2708" w:rsidRDefault="006B30FE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</w:tr>
      <w:tr w:rsidR="005965A7" w:rsidRPr="005965A7" w14:paraId="54CAE1E3" w14:textId="77777777" w:rsidTr="005965A7">
        <w:trPr>
          <w:cantSplit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FF0E1" w14:textId="77777777" w:rsidR="005965A7" w:rsidRPr="005965A7" w:rsidRDefault="005965A7" w:rsidP="005458DB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5A7">
              <w:rPr>
                <w:rFonts w:ascii="Arial" w:hAnsi="Arial" w:cs="Arial"/>
                <w:sz w:val="20"/>
                <w:szCs w:val="20"/>
              </w:rPr>
              <w:t>nagyobb hallgatóság előtt végzett tolmácsolás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8C6E7" w14:textId="77777777" w:rsidR="005965A7" w:rsidRPr="002B2708" w:rsidRDefault="006B30FE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33341" w14:textId="77777777" w:rsidR="005965A7" w:rsidRPr="002B2708" w:rsidRDefault="006B30FE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22C50" w14:textId="77777777" w:rsidR="005965A7" w:rsidRPr="002B2708" w:rsidRDefault="006B30FE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</w:tr>
      <w:tr w:rsidR="005965A7" w:rsidRPr="005965A7" w14:paraId="5FE91E26" w14:textId="77777777" w:rsidTr="005965A7">
        <w:trPr>
          <w:cantSplit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89FBA" w14:textId="77777777" w:rsidR="005965A7" w:rsidRPr="005965A7" w:rsidRDefault="005965A7" w:rsidP="005458DB">
            <w:pPr>
              <w:widowControl w:val="0"/>
              <w:suppressAutoHyphens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5A7">
              <w:rPr>
                <w:rFonts w:ascii="Arial" w:hAnsi="Arial" w:cs="Arial"/>
                <w:sz w:val="20"/>
                <w:szCs w:val="20"/>
              </w:rPr>
              <w:t>média-tolmácsolás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46961" w14:textId="77777777" w:rsidR="005965A7" w:rsidRPr="002B2708" w:rsidRDefault="006B30FE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B7AAB" w14:textId="77777777" w:rsidR="005965A7" w:rsidRPr="002B2708" w:rsidRDefault="006B30FE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DB017" w14:textId="77777777" w:rsidR="005965A7" w:rsidRPr="002B2708" w:rsidRDefault="006B30FE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</w:tr>
      <w:tr w:rsidR="005965A7" w:rsidRPr="005965A7" w14:paraId="7C67DBF9" w14:textId="77777777" w:rsidTr="002B2708">
        <w:trPr>
          <w:cantSplit/>
          <w:jc w:val="center"/>
        </w:trPr>
        <w:tc>
          <w:tcPr>
            <w:tcW w:w="9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66FB3" w14:textId="77777777" w:rsidR="005965A7" w:rsidRPr="002B2708" w:rsidRDefault="002B2708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Vállalt tolmácsolási módok</w:t>
            </w:r>
          </w:p>
        </w:tc>
      </w:tr>
      <w:tr w:rsidR="005965A7" w:rsidRPr="005965A7" w14:paraId="3C63FD8C" w14:textId="77777777" w:rsidTr="005965A7">
        <w:trPr>
          <w:cantSplit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ED745" w14:textId="77777777" w:rsidR="005965A7" w:rsidRPr="005965A7" w:rsidRDefault="005965A7" w:rsidP="005458DB">
            <w:pPr>
              <w:widowControl w:val="0"/>
              <w:suppressAutoHyphens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5A7">
              <w:rPr>
                <w:rFonts w:ascii="Arial" w:hAnsi="Arial" w:cs="Arial"/>
                <w:sz w:val="20"/>
                <w:szCs w:val="20"/>
              </w:rPr>
              <w:t>magyar jelnyelv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536A1" w14:textId="77777777" w:rsidR="005965A7" w:rsidRPr="002B2708" w:rsidRDefault="006B30FE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D79AF" w14:textId="77777777" w:rsidR="005965A7" w:rsidRPr="002B2708" w:rsidRDefault="006B30FE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1F515" w14:textId="77777777" w:rsidR="005965A7" w:rsidRPr="002B2708" w:rsidRDefault="006B30FE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</w:tr>
      <w:tr w:rsidR="005965A7" w:rsidRPr="005965A7" w14:paraId="7847329D" w14:textId="77777777" w:rsidTr="005965A7">
        <w:trPr>
          <w:cantSplit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2B24F" w14:textId="77777777" w:rsidR="005965A7" w:rsidRPr="005965A7" w:rsidRDefault="005965A7" w:rsidP="005458DB">
            <w:pPr>
              <w:widowControl w:val="0"/>
              <w:suppressAutoHyphens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5A7">
              <w:rPr>
                <w:rFonts w:ascii="Arial" w:hAnsi="Arial" w:cs="Arial"/>
                <w:sz w:val="20"/>
                <w:szCs w:val="20"/>
              </w:rPr>
              <w:t>taktilis jelnyelv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F615B" w14:textId="77777777" w:rsidR="005965A7" w:rsidRPr="002B2708" w:rsidRDefault="006B30FE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6C60A" w14:textId="77777777" w:rsidR="005965A7" w:rsidRPr="002B2708" w:rsidRDefault="00391344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8295A" w14:textId="77777777" w:rsidR="005965A7" w:rsidRPr="002B2708" w:rsidRDefault="006B30FE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</w:tr>
      <w:tr w:rsidR="005965A7" w:rsidRPr="005965A7" w14:paraId="22E7E52D" w14:textId="77777777" w:rsidTr="005965A7">
        <w:trPr>
          <w:cantSplit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DB7D4" w14:textId="77777777" w:rsidR="005965A7" w:rsidRPr="005965A7" w:rsidRDefault="005965A7" w:rsidP="005458DB">
            <w:pPr>
              <w:widowControl w:val="0"/>
              <w:suppressAutoHyphens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5A7">
              <w:rPr>
                <w:rFonts w:ascii="Arial" w:hAnsi="Arial" w:cs="Arial"/>
                <w:sz w:val="20"/>
                <w:szCs w:val="20"/>
              </w:rPr>
              <w:lastRenderedPageBreak/>
              <w:t>jelesített magyar nyelv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23787" w14:textId="77777777" w:rsidR="005965A7" w:rsidRPr="002B2708" w:rsidRDefault="006B30FE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90504" w14:textId="77777777" w:rsidR="005965A7" w:rsidRPr="002B2708" w:rsidRDefault="006B30FE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25586" w14:textId="77777777" w:rsidR="005965A7" w:rsidRPr="002B2708" w:rsidRDefault="006B30FE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</w:tr>
      <w:tr w:rsidR="005965A7" w:rsidRPr="005965A7" w14:paraId="77344718" w14:textId="77777777" w:rsidTr="005965A7">
        <w:trPr>
          <w:cantSplit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FAD9D" w14:textId="77777777" w:rsidR="005965A7" w:rsidRPr="005965A7" w:rsidRDefault="005965A7" w:rsidP="005458DB">
            <w:pPr>
              <w:widowControl w:val="0"/>
              <w:suppressAutoHyphens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5A7">
              <w:rPr>
                <w:rFonts w:ascii="Arial" w:hAnsi="Arial" w:cs="Arial"/>
                <w:sz w:val="20"/>
                <w:szCs w:val="20"/>
              </w:rPr>
              <w:t>ujjábécé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437B3" w14:textId="77777777" w:rsidR="005965A7" w:rsidRPr="002B2708" w:rsidRDefault="006B30FE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9BBCD" w14:textId="77777777" w:rsidR="005965A7" w:rsidRPr="002B2708" w:rsidRDefault="006B30FE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65EEC" w14:textId="77777777" w:rsidR="005965A7" w:rsidRPr="002B2708" w:rsidRDefault="006B30FE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</w:tr>
      <w:tr w:rsidR="005965A7" w:rsidRPr="005965A7" w14:paraId="493AC291" w14:textId="77777777" w:rsidTr="005965A7">
        <w:trPr>
          <w:cantSplit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848E0" w14:textId="77777777" w:rsidR="005965A7" w:rsidRPr="005965A7" w:rsidRDefault="005965A7" w:rsidP="005458DB">
            <w:pPr>
              <w:widowControl w:val="0"/>
              <w:suppressAutoHyphens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5A7">
              <w:rPr>
                <w:rFonts w:ascii="Arial" w:hAnsi="Arial" w:cs="Arial"/>
                <w:sz w:val="20"/>
                <w:szCs w:val="20"/>
              </w:rPr>
              <w:t>daktil tenyérbe jelelés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0753F" w14:textId="77777777" w:rsidR="005965A7" w:rsidRPr="002B2708" w:rsidRDefault="006B30FE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EAA62" w14:textId="77777777" w:rsidR="005965A7" w:rsidRPr="002B2708" w:rsidRDefault="00391344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B49CA" w14:textId="77777777" w:rsidR="005965A7" w:rsidRPr="002B2708" w:rsidRDefault="006B30FE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</w:tr>
      <w:tr w:rsidR="005965A7" w:rsidRPr="005965A7" w14:paraId="375286AA" w14:textId="77777777" w:rsidTr="005965A7">
        <w:trPr>
          <w:cantSplit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71C00" w14:textId="77777777" w:rsidR="005965A7" w:rsidRPr="005965A7" w:rsidRDefault="005965A7" w:rsidP="005458DB">
            <w:pPr>
              <w:widowControl w:val="0"/>
              <w:suppressAutoHyphens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5A7">
              <w:rPr>
                <w:rFonts w:ascii="Arial" w:hAnsi="Arial" w:cs="Arial"/>
                <w:sz w:val="20"/>
                <w:szCs w:val="20"/>
              </w:rPr>
              <w:t>magyar nyelvű beszéd vizualizálása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A1859" w14:textId="77777777" w:rsidR="005965A7" w:rsidRPr="002B2708" w:rsidRDefault="006B30FE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4DAFC" w14:textId="77777777" w:rsidR="005965A7" w:rsidRPr="002B2708" w:rsidRDefault="006B30FE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1C86A" w14:textId="77777777" w:rsidR="005965A7" w:rsidRPr="002B2708" w:rsidRDefault="006B30FE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</w:tr>
      <w:tr w:rsidR="005965A7" w:rsidRPr="005965A7" w14:paraId="7169A1DC" w14:textId="77777777" w:rsidTr="005965A7">
        <w:trPr>
          <w:cantSplit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500D8" w14:textId="77777777" w:rsidR="005965A7" w:rsidRPr="005965A7" w:rsidRDefault="005965A7" w:rsidP="005458DB">
            <w:pPr>
              <w:widowControl w:val="0"/>
              <w:suppressAutoHyphens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5A7">
              <w:rPr>
                <w:rFonts w:ascii="Arial" w:hAnsi="Arial" w:cs="Arial"/>
                <w:sz w:val="20"/>
                <w:szCs w:val="20"/>
              </w:rPr>
              <w:t>magyar nyelvű, hangzó beszéd írásba foglalása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E5D8B" w14:textId="77777777" w:rsidR="005965A7" w:rsidRPr="002B2708" w:rsidRDefault="006B30FE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7A018" w14:textId="77777777" w:rsidR="005965A7" w:rsidRPr="002B2708" w:rsidRDefault="006B30FE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5A9A2" w14:textId="77777777" w:rsidR="005965A7" w:rsidRPr="002B2708" w:rsidRDefault="006B30FE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</w:tr>
      <w:tr w:rsidR="005965A7" w:rsidRPr="005965A7" w14:paraId="749CE4DB" w14:textId="77777777" w:rsidTr="005965A7">
        <w:trPr>
          <w:cantSplit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37858" w14:textId="77777777" w:rsidR="005965A7" w:rsidRPr="005965A7" w:rsidRDefault="005965A7" w:rsidP="005458DB">
            <w:pPr>
              <w:widowControl w:val="0"/>
              <w:suppressAutoHyphens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5A7">
              <w:rPr>
                <w:rFonts w:ascii="Arial" w:hAnsi="Arial" w:cs="Arial"/>
                <w:sz w:val="20"/>
                <w:szCs w:val="20"/>
              </w:rPr>
              <w:t>Lorm-abécé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CB8E2" w14:textId="77777777" w:rsidR="005965A7" w:rsidRPr="002B2708" w:rsidRDefault="006B30FE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DAC1D" w14:textId="77777777" w:rsidR="005965A7" w:rsidRPr="002B2708" w:rsidRDefault="00391344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0B1AB" w14:textId="77777777" w:rsidR="005965A7" w:rsidRPr="002B2708" w:rsidRDefault="006B30FE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</w:tr>
      <w:tr w:rsidR="005965A7" w:rsidRPr="005965A7" w14:paraId="0DC1155C" w14:textId="77777777" w:rsidTr="005965A7">
        <w:trPr>
          <w:cantSplit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48997" w14:textId="77777777" w:rsidR="005965A7" w:rsidRPr="005965A7" w:rsidRDefault="005965A7" w:rsidP="005458DB">
            <w:pPr>
              <w:widowControl w:val="0"/>
              <w:suppressAutoHyphens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5A7">
              <w:rPr>
                <w:rFonts w:ascii="Arial" w:hAnsi="Arial" w:cs="Arial"/>
                <w:sz w:val="20"/>
                <w:szCs w:val="20"/>
              </w:rPr>
              <w:t>tenyérbe írás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F2C37" w14:textId="77777777" w:rsidR="005965A7" w:rsidRPr="002B2708" w:rsidRDefault="006B30FE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002F7" w14:textId="77777777" w:rsidR="005965A7" w:rsidRPr="002B2708" w:rsidRDefault="00391344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E6E10" w14:textId="77777777" w:rsidR="005965A7" w:rsidRPr="002B2708" w:rsidRDefault="006B30FE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</w:tr>
      <w:tr w:rsidR="005965A7" w:rsidRPr="005965A7" w14:paraId="76F89FEE" w14:textId="77777777" w:rsidTr="005965A7">
        <w:trPr>
          <w:cantSplit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D3114" w14:textId="77777777" w:rsidR="005965A7" w:rsidRPr="005965A7" w:rsidRDefault="005965A7" w:rsidP="005458DB">
            <w:pPr>
              <w:widowControl w:val="0"/>
              <w:suppressAutoHyphens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5A7">
              <w:rPr>
                <w:rFonts w:ascii="Arial" w:hAnsi="Arial" w:cs="Arial"/>
                <w:sz w:val="20"/>
                <w:szCs w:val="20"/>
              </w:rPr>
              <w:t>Braille-írás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0B11E" w14:textId="77777777" w:rsidR="005965A7" w:rsidRPr="002B2708" w:rsidRDefault="006B30FE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7B879" w14:textId="77777777" w:rsidR="005965A7" w:rsidRPr="002B2708" w:rsidRDefault="007A4161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CB501" w14:textId="77777777" w:rsidR="005965A7" w:rsidRPr="002B2708" w:rsidRDefault="006B30FE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</w:tr>
      <w:tr w:rsidR="005965A7" w:rsidRPr="005965A7" w14:paraId="2A1D982B" w14:textId="77777777" w:rsidTr="005965A7">
        <w:trPr>
          <w:cantSplit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C72FC" w14:textId="77777777" w:rsidR="005965A7" w:rsidRPr="005965A7" w:rsidRDefault="005965A7" w:rsidP="005458DB">
            <w:pPr>
              <w:widowControl w:val="0"/>
              <w:suppressAutoHyphens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5A7">
              <w:rPr>
                <w:rFonts w:ascii="Arial" w:hAnsi="Arial" w:cs="Arial"/>
                <w:sz w:val="20"/>
                <w:szCs w:val="20"/>
              </w:rPr>
              <w:t>Braille-írás taktilis formája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3FB66" w14:textId="77777777" w:rsidR="005965A7" w:rsidRPr="002B2708" w:rsidRDefault="006B30FE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04753" w14:textId="77777777" w:rsidR="005965A7" w:rsidRPr="002B2708" w:rsidRDefault="007A4161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D4219" w14:textId="77777777" w:rsidR="005965A7" w:rsidRPr="002B2708" w:rsidRDefault="006B30FE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</w:tr>
      <w:tr w:rsidR="002B2708" w:rsidRPr="005965A7" w14:paraId="270094F1" w14:textId="77777777" w:rsidTr="005965A7">
        <w:trPr>
          <w:cantSplit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3705A" w14:textId="77777777" w:rsidR="002B2708" w:rsidRPr="005965A7" w:rsidRDefault="002B2708" w:rsidP="005458DB">
            <w:pPr>
              <w:widowControl w:val="0"/>
              <w:suppressAutoHyphens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Tadoma vibrációs módszer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A1885" w14:textId="77777777" w:rsidR="002B2708" w:rsidRPr="002B2708" w:rsidRDefault="006B30FE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B6867" w14:textId="77777777" w:rsidR="002B2708" w:rsidRPr="002B2708" w:rsidRDefault="007A4161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11933" w14:textId="77777777" w:rsidR="002B2708" w:rsidRPr="002B2708" w:rsidRDefault="006B30FE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</w:tr>
    </w:tbl>
    <w:p w14:paraId="5C5EAC1A" w14:textId="77777777" w:rsidR="005965A7" w:rsidRDefault="005965A7" w:rsidP="005458DB">
      <w:pPr>
        <w:pStyle w:val="Default"/>
        <w:ind w:left="425"/>
        <w:outlineLvl w:val="0"/>
      </w:pPr>
    </w:p>
    <w:p w14:paraId="36FD5762" w14:textId="77777777" w:rsidR="005965A7" w:rsidRPr="005965A7" w:rsidRDefault="005965A7" w:rsidP="005458DB">
      <w:pPr>
        <w:pStyle w:val="Default"/>
        <w:ind w:left="425"/>
        <w:outlineLvl w:val="0"/>
      </w:pPr>
    </w:p>
    <w:p w14:paraId="300E20B2" w14:textId="77777777" w:rsidR="005342D4" w:rsidRPr="00431C12" w:rsidRDefault="005342D4" w:rsidP="009B12F6">
      <w:pPr>
        <w:pStyle w:val="Default"/>
        <w:numPr>
          <w:ilvl w:val="0"/>
          <w:numId w:val="1"/>
        </w:numPr>
        <w:ind w:left="426"/>
        <w:jc w:val="both"/>
        <w:outlineLvl w:val="0"/>
        <w:rPr>
          <w:b/>
          <w:sz w:val="26"/>
          <w:szCs w:val="26"/>
        </w:rPr>
      </w:pPr>
      <w:bookmarkStart w:id="89" w:name="_Toc416960747"/>
      <w:bookmarkStart w:id="90" w:name="_Toc504993757"/>
      <w:bookmarkStart w:id="91" w:name="_Toc504993885"/>
      <w:bookmarkStart w:id="92" w:name="_Toc504994023"/>
      <w:bookmarkStart w:id="93" w:name="_Toc504996985"/>
      <w:r w:rsidRPr="00431C12">
        <w:rPr>
          <w:b/>
          <w:sz w:val="26"/>
          <w:szCs w:val="26"/>
        </w:rPr>
        <w:t>Szolgáltatásaink igénybevételének módja, menete</w:t>
      </w:r>
      <w:bookmarkEnd w:id="89"/>
      <w:bookmarkEnd w:id="90"/>
      <w:bookmarkEnd w:id="91"/>
      <w:bookmarkEnd w:id="92"/>
      <w:bookmarkEnd w:id="93"/>
    </w:p>
    <w:p w14:paraId="29091B31" w14:textId="77777777" w:rsidR="00C57BD1" w:rsidRPr="00946E27" w:rsidRDefault="00C57BD1" w:rsidP="005458DB">
      <w:pPr>
        <w:pStyle w:val="Default"/>
        <w:ind w:left="426"/>
        <w:jc w:val="both"/>
        <w:outlineLvl w:val="0"/>
        <w:rPr>
          <w:b/>
          <w:sz w:val="28"/>
          <w:szCs w:val="28"/>
        </w:rPr>
      </w:pPr>
    </w:p>
    <w:p w14:paraId="5D64E810" w14:textId="77777777" w:rsidR="005540E4" w:rsidRDefault="005540E4" w:rsidP="005458DB">
      <w:pPr>
        <w:pStyle w:val="Default"/>
        <w:numPr>
          <w:ilvl w:val="1"/>
          <w:numId w:val="1"/>
        </w:numPr>
        <w:ind w:left="567" w:hanging="425"/>
        <w:jc w:val="both"/>
        <w:outlineLvl w:val="1"/>
        <w:rPr>
          <w:b/>
        </w:rPr>
      </w:pPr>
      <w:bookmarkStart w:id="94" w:name="_Toc416960748"/>
      <w:bookmarkStart w:id="95" w:name="_Toc504993758"/>
      <w:bookmarkStart w:id="96" w:name="_Toc504993886"/>
      <w:bookmarkStart w:id="97" w:name="_Toc504994024"/>
      <w:bookmarkStart w:id="98" w:name="_Toc504996986"/>
      <w:r w:rsidRPr="00697B28">
        <w:rPr>
          <w:b/>
        </w:rPr>
        <w:t xml:space="preserve">Térítésmentes </w:t>
      </w:r>
      <w:r w:rsidR="004913D5">
        <w:rPr>
          <w:b/>
        </w:rPr>
        <w:t xml:space="preserve">jelnyelvi tolmácsszolgáltatás és </w:t>
      </w:r>
      <w:r w:rsidR="0012561D">
        <w:rPr>
          <w:b/>
        </w:rPr>
        <w:t xml:space="preserve">annak </w:t>
      </w:r>
      <w:r w:rsidR="004913D5">
        <w:rPr>
          <w:b/>
        </w:rPr>
        <w:t>igénybevételének feltételei</w:t>
      </w:r>
      <w:bookmarkEnd w:id="94"/>
      <w:bookmarkEnd w:id="95"/>
      <w:bookmarkEnd w:id="96"/>
      <w:bookmarkEnd w:id="97"/>
      <w:bookmarkEnd w:id="98"/>
    </w:p>
    <w:p w14:paraId="03278FAC" w14:textId="77777777" w:rsidR="005458DB" w:rsidRDefault="005458DB" w:rsidP="005458DB">
      <w:pPr>
        <w:pStyle w:val="Default"/>
        <w:spacing w:after="142"/>
        <w:jc w:val="both"/>
        <w:rPr>
          <w:sz w:val="22"/>
          <w:szCs w:val="22"/>
        </w:rPr>
      </w:pPr>
    </w:p>
    <w:p w14:paraId="1FBF7581" w14:textId="77777777" w:rsidR="005458DB" w:rsidRPr="00431C12" w:rsidRDefault="00F6721C" w:rsidP="005458DB">
      <w:pPr>
        <w:pStyle w:val="Default"/>
        <w:jc w:val="both"/>
        <w:rPr>
          <w:sz w:val="22"/>
          <w:szCs w:val="22"/>
        </w:rPr>
      </w:pPr>
      <w:r w:rsidRPr="00725F76">
        <w:rPr>
          <w:sz w:val="22"/>
          <w:szCs w:val="22"/>
        </w:rPr>
        <w:t>A Jelnyelvi Tolmácsszolgálat térítésmentes jelnyelvi tolmácsszolgáltatást kizárólag az ellátási területén végezhet, kivéve a más ellátási területen működő tolmácsszolgálat eseti, szakmailag indokolt megkeresése alapján a megkereső tolmácsszolgálat ellátási területén végzett térítésmentes jelnyelvi tolmácsszolgáltatást.</w:t>
      </w:r>
      <w:r w:rsidR="00725F76">
        <w:rPr>
          <w:sz w:val="22"/>
          <w:szCs w:val="22"/>
        </w:rPr>
        <w:t xml:space="preserve"> </w:t>
      </w:r>
      <w:r w:rsidRPr="00725F76">
        <w:rPr>
          <w:sz w:val="22"/>
          <w:szCs w:val="22"/>
        </w:rPr>
        <w:t>Továbbá</w:t>
      </w:r>
      <w:r w:rsidR="005F6085" w:rsidRPr="00725F76">
        <w:rPr>
          <w:sz w:val="22"/>
          <w:szCs w:val="22"/>
        </w:rPr>
        <w:t xml:space="preserve"> a 2/2011. (XI. 10.</w:t>
      </w:r>
      <w:r w:rsidRPr="00725F76">
        <w:rPr>
          <w:sz w:val="22"/>
          <w:szCs w:val="22"/>
        </w:rPr>
        <w:t>) NEFMI rendelet 4 §-ban leírt kivételek estében.</w:t>
      </w:r>
    </w:p>
    <w:p w14:paraId="0F0B9C4D" w14:textId="77777777" w:rsidR="00C57BD1" w:rsidRDefault="00C57BD1" w:rsidP="005458DB">
      <w:pPr>
        <w:pStyle w:val="Default"/>
        <w:jc w:val="both"/>
        <w:outlineLvl w:val="1"/>
        <w:rPr>
          <w:b/>
        </w:rPr>
      </w:pPr>
    </w:p>
    <w:p w14:paraId="4B77F68F" w14:textId="77777777" w:rsidR="00C11828" w:rsidRDefault="00C11828" w:rsidP="001D4F58">
      <w:pPr>
        <w:pStyle w:val="Default"/>
        <w:ind w:firstLine="142"/>
        <w:jc w:val="both"/>
        <w:outlineLvl w:val="2"/>
        <w:rPr>
          <w:b/>
        </w:rPr>
      </w:pPr>
      <w:bookmarkStart w:id="99" w:name="_Toc416960749"/>
      <w:bookmarkStart w:id="100" w:name="_Toc504993759"/>
      <w:bookmarkStart w:id="101" w:name="_Toc504993887"/>
      <w:bookmarkStart w:id="102" w:name="_Toc504994025"/>
      <w:bookmarkStart w:id="103" w:name="_Toc504996987"/>
      <w:r>
        <w:rPr>
          <w:b/>
        </w:rPr>
        <w:t xml:space="preserve">Térítésmentes jelnyelvi tolmácsolási </w:t>
      </w:r>
      <w:bookmarkEnd w:id="99"/>
      <w:bookmarkEnd w:id="100"/>
      <w:bookmarkEnd w:id="101"/>
      <w:bookmarkEnd w:id="102"/>
      <w:bookmarkEnd w:id="103"/>
      <w:r w:rsidR="0014190D">
        <w:rPr>
          <w:b/>
        </w:rPr>
        <w:t>típusok</w:t>
      </w:r>
    </w:p>
    <w:p w14:paraId="543ABBD1" w14:textId="77777777" w:rsidR="00C57BD1" w:rsidRDefault="00C57BD1" w:rsidP="005458DB">
      <w:pPr>
        <w:pStyle w:val="Default"/>
        <w:ind w:firstLine="142"/>
        <w:jc w:val="both"/>
        <w:outlineLvl w:val="1"/>
        <w:rPr>
          <w:b/>
        </w:rPr>
      </w:pPr>
    </w:p>
    <w:p w14:paraId="6C442208" w14:textId="77777777" w:rsidR="00C11828" w:rsidRPr="00431C12" w:rsidRDefault="00AE1380" w:rsidP="005458DB">
      <w:pPr>
        <w:pStyle w:val="Listaszerbekezds"/>
        <w:numPr>
          <w:ilvl w:val="0"/>
          <w:numId w:val="6"/>
        </w:numPr>
        <w:spacing w:after="0" w:line="24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 jogosult </w:t>
      </w:r>
      <w:r w:rsidR="00C11828" w:rsidRPr="00431C12">
        <w:rPr>
          <w:rFonts w:ascii="Arial" w:hAnsi="Arial" w:cs="Arial"/>
          <w:b/>
        </w:rPr>
        <w:t>önálló életvitel elősegítése</w:t>
      </w:r>
      <w:r w:rsidR="00C11828" w:rsidRPr="00431C12">
        <w:rPr>
          <w:rFonts w:ascii="Arial" w:hAnsi="Arial" w:cs="Arial"/>
        </w:rPr>
        <w:t xml:space="preserve"> céljából végzett tolmácsolás:</w:t>
      </w:r>
    </w:p>
    <w:p w14:paraId="0CDA7655" w14:textId="77777777" w:rsidR="00C11828" w:rsidRPr="00431C12" w:rsidRDefault="00C11828" w:rsidP="005458DB">
      <w:pPr>
        <w:pStyle w:val="Listaszerbekezds"/>
        <w:numPr>
          <w:ilvl w:val="1"/>
          <w:numId w:val="6"/>
        </w:numPr>
        <w:spacing w:after="0" w:line="240" w:lineRule="auto"/>
        <w:ind w:left="993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írásbeli és telefonon történő ügyintézés támogatása, illetve tolmácsolás/fordítás olyan helyzetekben, amelyek megoldásához nyelvi hátrányból adódóan kér segítséget a jogosult ügyfél</w:t>
      </w:r>
    </w:p>
    <w:p w14:paraId="33FA643C" w14:textId="77777777" w:rsidR="00C11828" w:rsidRPr="00431C12" w:rsidRDefault="00C11828" w:rsidP="005458DB">
      <w:pPr>
        <w:pStyle w:val="Listaszerbekezds"/>
        <w:numPr>
          <w:ilvl w:val="1"/>
          <w:numId w:val="6"/>
        </w:numPr>
        <w:spacing w:after="0" w:line="240" w:lineRule="auto"/>
        <w:ind w:left="993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 xml:space="preserve">szolgáltatások egyéni igénybevétele (kivéve közszolgáltatás), vásárlások, banki ügyek, közüzemi szolgáltatásokkal kapcsolatos ügyintézés, szülői értekezlet, lakógyűlésen való részvétel </w:t>
      </w:r>
    </w:p>
    <w:p w14:paraId="27E424F8" w14:textId="77777777" w:rsidR="00C11828" w:rsidRPr="00431C12" w:rsidRDefault="00C11828" w:rsidP="005458DB">
      <w:pPr>
        <w:pStyle w:val="Listaszerbekezds"/>
        <w:numPr>
          <w:ilvl w:val="1"/>
          <w:numId w:val="6"/>
        </w:numPr>
        <w:spacing w:after="0" w:line="240" w:lineRule="auto"/>
        <w:ind w:left="993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lastRenderedPageBreak/>
        <w:t>ügyvédi felkeresés, közjegyzői okirat elkészítése, egyéb közjegyzői eljárás</w:t>
      </w:r>
    </w:p>
    <w:p w14:paraId="766B0965" w14:textId="77777777" w:rsidR="00C11828" w:rsidRPr="00431C12" w:rsidRDefault="00C11828" w:rsidP="005458DB">
      <w:pPr>
        <w:pStyle w:val="Listaszerbekezds"/>
        <w:numPr>
          <w:ilvl w:val="1"/>
          <w:numId w:val="6"/>
        </w:numPr>
        <w:spacing w:after="0" w:line="240" w:lineRule="auto"/>
        <w:ind w:left="993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egyéni rehabilitáció</w:t>
      </w:r>
    </w:p>
    <w:p w14:paraId="03545697" w14:textId="77777777" w:rsidR="00C11828" w:rsidRPr="00431C12" w:rsidRDefault="00C11828" w:rsidP="005458DB">
      <w:pPr>
        <w:pStyle w:val="Listaszerbekezds"/>
        <w:numPr>
          <w:ilvl w:val="1"/>
          <w:numId w:val="6"/>
        </w:numPr>
        <w:spacing w:after="0" w:line="240" w:lineRule="auto"/>
        <w:ind w:left="993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egyéni és ingyenes jogsegély szolgáltatás során</w:t>
      </w:r>
    </w:p>
    <w:p w14:paraId="558A8BBD" w14:textId="77777777" w:rsidR="00C11828" w:rsidRPr="00431C12" w:rsidRDefault="00AE1380" w:rsidP="005458DB">
      <w:pPr>
        <w:pStyle w:val="Listaszerbekezds"/>
        <w:numPr>
          <w:ilvl w:val="0"/>
          <w:numId w:val="6"/>
        </w:numPr>
        <w:spacing w:after="0" w:line="240" w:lineRule="auto"/>
        <w:ind w:left="567"/>
        <w:jc w:val="both"/>
        <w:rPr>
          <w:rFonts w:ascii="Arial" w:hAnsi="Arial" w:cs="Arial"/>
        </w:rPr>
      </w:pPr>
      <w:r w:rsidRPr="00AE1380">
        <w:rPr>
          <w:rFonts w:ascii="Arial" w:hAnsi="Arial" w:cs="Arial"/>
          <w:b/>
        </w:rPr>
        <w:t>foglalkoztatási célú és munkahelyen igénybe vett tolmácsolás</w:t>
      </w:r>
      <w:r w:rsidR="003114CC">
        <w:rPr>
          <w:rFonts w:ascii="Arial" w:hAnsi="Arial" w:cs="Arial"/>
          <w:b/>
        </w:rPr>
        <w:t>,</w:t>
      </w:r>
      <w:r w:rsidRPr="00AE1380">
        <w:rPr>
          <w:rFonts w:ascii="Arial" w:hAnsi="Arial" w:cs="Arial"/>
          <w:b/>
        </w:rPr>
        <w:t xml:space="preserve"> </w:t>
      </w:r>
      <w:r w:rsidR="00C11828" w:rsidRPr="00431C12">
        <w:rPr>
          <w:rFonts w:ascii="Arial" w:hAnsi="Arial" w:cs="Arial"/>
        </w:rPr>
        <w:t>amennyi</w:t>
      </w:r>
      <w:r>
        <w:rPr>
          <w:rFonts w:ascii="Arial" w:hAnsi="Arial" w:cs="Arial"/>
        </w:rPr>
        <w:t>ben azt a jogosult ügyfél kéri</w:t>
      </w:r>
    </w:p>
    <w:p w14:paraId="3F1FA3EF" w14:textId="77777777" w:rsidR="00C11828" w:rsidRDefault="00C11828" w:rsidP="005458DB">
      <w:pPr>
        <w:pStyle w:val="Listaszerbekezds"/>
        <w:numPr>
          <w:ilvl w:val="0"/>
          <w:numId w:val="6"/>
        </w:numPr>
        <w:spacing w:after="0" w:line="240" w:lineRule="auto"/>
        <w:ind w:left="567"/>
        <w:jc w:val="both"/>
        <w:rPr>
          <w:rFonts w:ascii="Arial" w:hAnsi="Arial" w:cs="Arial"/>
        </w:rPr>
      </w:pPr>
      <w:r w:rsidRPr="00431C12">
        <w:rPr>
          <w:rFonts w:ascii="Arial" w:hAnsi="Arial" w:cs="Arial"/>
          <w:b/>
        </w:rPr>
        <w:t>közoktatás, szakképzés, felsőoktatás és felnőttképzés</w:t>
      </w:r>
      <w:r w:rsidR="00435351" w:rsidRPr="00431C12">
        <w:rPr>
          <w:rFonts w:ascii="Arial" w:hAnsi="Arial" w:cs="Arial"/>
        </w:rPr>
        <w:t xml:space="preserve"> során, kivételt</w:t>
      </w:r>
      <w:r w:rsidR="003114CC">
        <w:rPr>
          <w:rFonts w:ascii="Arial" w:hAnsi="Arial" w:cs="Arial"/>
        </w:rPr>
        <w:t xml:space="preserve"> képez ez alól a szóbeli vizsga</w:t>
      </w:r>
    </w:p>
    <w:p w14:paraId="3BE0E33D" w14:textId="77777777" w:rsidR="00DA740B" w:rsidRPr="00DA740B" w:rsidRDefault="00AE1380" w:rsidP="00B85CA4">
      <w:pPr>
        <w:pStyle w:val="Listaszerbekezds"/>
        <w:numPr>
          <w:ilvl w:val="0"/>
          <w:numId w:val="6"/>
        </w:numPr>
        <w:spacing w:after="0" w:line="240" w:lineRule="auto"/>
        <w:ind w:left="567"/>
        <w:jc w:val="both"/>
        <w:rPr>
          <w:rFonts w:ascii="Arial" w:hAnsi="Arial" w:cs="Arial"/>
        </w:rPr>
      </w:pPr>
      <w:r w:rsidRPr="00DA740B">
        <w:rPr>
          <w:rFonts w:ascii="Arial" w:hAnsi="Arial" w:cs="Arial"/>
          <w:b/>
        </w:rPr>
        <w:t>egészségügyi ellátás igényb</w:t>
      </w:r>
      <w:r w:rsidR="004709DD">
        <w:rPr>
          <w:rFonts w:ascii="Arial" w:hAnsi="Arial" w:cs="Arial"/>
          <w:b/>
        </w:rPr>
        <w:t>evételekor végzett tolmácsolás</w:t>
      </w:r>
    </w:p>
    <w:p w14:paraId="3D7A65B7" w14:textId="77777777" w:rsidR="00C11828" w:rsidRPr="00DA740B" w:rsidRDefault="00C11828" w:rsidP="00B85CA4">
      <w:pPr>
        <w:pStyle w:val="Listaszerbekezds"/>
        <w:numPr>
          <w:ilvl w:val="0"/>
          <w:numId w:val="6"/>
        </w:numPr>
        <w:spacing w:after="0" w:line="240" w:lineRule="auto"/>
        <w:ind w:left="567"/>
        <w:jc w:val="both"/>
        <w:rPr>
          <w:rFonts w:ascii="Arial" w:hAnsi="Arial" w:cs="Arial"/>
        </w:rPr>
      </w:pPr>
      <w:r w:rsidRPr="00DA740B">
        <w:rPr>
          <w:rFonts w:ascii="Arial" w:hAnsi="Arial" w:cs="Arial"/>
          <w:b/>
        </w:rPr>
        <w:t>személyi tolmácsolás</w:t>
      </w:r>
      <w:r w:rsidR="00435351" w:rsidRPr="00DA740B">
        <w:rPr>
          <w:rFonts w:ascii="Arial" w:hAnsi="Arial" w:cs="Arial"/>
        </w:rPr>
        <w:t xml:space="preserve">: </w:t>
      </w:r>
      <w:r w:rsidRPr="00DA740B">
        <w:rPr>
          <w:rFonts w:ascii="Arial" w:hAnsi="Arial" w:cs="Arial"/>
        </w:rPr>
        <w:t>amikor betöltött pozíció révén egy jogosult ügyfélnek folyamatosan van szüksége tolmács kíséretére, mert folyamatosan hallókkal érintkezik munkája során</w:t>
      </w:r>
    </w:p>
    <w:p w14:paraId="1B9CED0F" w14:textId="77777777" w:rsidR="00C11828" w:rsidRPr="00431C12" w:rsidRDefault="00C11828" w:rsidP="005458DB">
      <w:pPr>
        <w:pStyle w:val="Listaszerbekezds"/>
        <w:numPr>
          <w:ilvl w:val="0"/>
          <w:numId w:val="6"/>
        </w:numPr>
        <w:spacing w:after="0" w:line="240" w:lineRule="auto"/>
        <w:ind w:left="567"/>
        <w:jc w:val="both"/>
        <w:rPr>
          <w:rFonts w:ascii="Arial" w:hAnsi="Arial" w:cs="Arial"/>
        </w:rPr>
      </w:pPr>
      <w:r w:rsidRPr="00431C12">
        <w:rPr>
          <w:rFonts w:ascii="Arial" w:hAnsi="Arial" w:cs="Arial"/>
          <w:b/>
        </w:rPr>
        <w:t>nagyobb hallgatóság előtt végzett tolmácsolás</w:t>
      </w:r>
      <w:r w:rsidRPr="00431C12">
        <w:rPr>
          <w:rFonts w:ascii="Arial" w:hAnsi="Arial" w:cs="Arial"/>
        </w:rPr>
        <w:t>:</w:t>
      </w:r>
      <w:r w:rsidR="003114CC">
        <w:rPr>
          <w:rFonts w:ascii="Arial" w:hAnsi="Arial" w:cs="Arial"/>
        </w:rPr>
        <w:t xml:space="preserve"> csak egyéni részvétel esetén</w:t>
      </w:r>
    </w:p>
    <w:p w14:paraId="6E3F082D" w14:textId="77777777" w:rsidR="00C11828" w:rsidRPr="00431C12" w:rsidRDefault="00C11828" w:rsidP="005458DB">
      <w:pPr>
        <w:pStyle w:val="Listaszerbekezds"/>
        <w:numPr>
          <w:ilvl w:val="0"/>
          <w:numId w:val="6"/>
        </w:numPr>
        <w:spacing w:after="0" w:line="240" w:lineRule="auto"/>
        <w:ind w:left="567"/>
        <w:jc w:val="both"/>
        <w:rPr>
          <w:rFonts w:ascii="Arial" w:hAnsi="Arial" w:cs="Arial"/>
        </w:rPr>
      </w:pPr>
      <w:r w:rsidRPr="00431C12">
        <w:rPr>
          <w:rFonts w:ascii="Arial" w:hAnsi="Arial" w:cs="Arial"/>
          <w:b/>
        </w:rPr>
        <w:t>szabadidős, kulturális tevékenység</w:t>
      </w:r>
      <w:r w:rsidR="00435351" w:rsidRPr="00431C12">
        <w:rPr>
          <w:rFonts w:ascii="Arial" w:hAnsi="Arial" w:cs="Arial"/>
        </w:rPr>
        <w:t xml:space="preserve">: </w:t>
      </w:r>
      <w:r w:rsidRPr="00431C12">
        <w:rPr>
          <w:rFonts w:ascii="Arial" w:hAnsi="Arial" w:cs="Arial"/>
        </w:rPr>
        <w:t>sportrendezvényen, vagy kulturális rendez</w:t>
      </w:r>
      <w:r w:rsidR="00435351" w:rsidRPr="00431C12">
        <w:rPr>
          <w:rFonts w:ascii="Arial" w:hAnsi="Arial" w:cs="Arial"/>
        </w:rPr>
        <w:t xml:space="preserve">vényen </w:t>
      </w:r>
      <w:r w:rsidR="00AE1380">
        <w:rPr>
          <w:rFonts w:ascii="Arial" w:hAnsi="Arial" w:cs="Arial"/>
        </w:rPr>
        <w:t>történő egyéni részvétel esetén</w:t>
      </w:r>
    </w:p>
    <w:p w14:paraId="03299B3D" w14:textId="77777777" w:rsidR="00C11828" w:rsidRPr="00431C12" w:rsidRDefault="00C11828" w:rsidP="005458DB">
      <w:pPr>
        <w:pStyle w:val="Listaszerbekezds"/>
        <w:numPr>
          <w:ilvl w:val="0"/>
          <w:numId w:val="6"/>
        </w:numPr>
        <w:spacing w:after="0" w:line="240" w:lineRule="auto"/>
        <w:ind w:left="567"/>
        <w:jc w:val="both"/>
        <w:rPr>
          <w:rFonts w:ascii="Arial" w:hAnsi="Arial" w:cs="Arial"/>
        </w:rPr>
      </w:pPr>
      <w:r w:rsidRPr="00431C12">
        <w:rPr>
          <w:rFonts w:ascii="Arial" w:hAnsi="Arial" w:cs="Arial"/>
          <w:b/>
        </w:rPr>
        <w:t>rendezvény, konferencia:</w:t>
      </w:r>
      <w:r w:rsidRPr="00431C12">
        <w:rPr>
          <w:rFonts w:ascii="Arial" w:hAnsi="Arial" w:cs="Arial"/>
        </w:rPr>
        <w:t xml:space="preserve"> üzleti, vagy szakmai rendezvényen való egyéni részvétel</w:t>
      </w:r>
      <w:r w:rsidR="00AE1380">
        <w:rPr>
          <w:rFonts w:ascii="Arial" w:hAnsi="Arial" w:cs="Arial"/>
        </w:rPr>
        <w:t xml:space="preserve"> esetén</w:t>
      </w:r>
    </w:p>
    <w:p w14:paraId="6E35346C" w14:textId="77777777" w:rsidR="00C11828" w:rsidRPr="00AE1380" w:rsidRDefault="00C11828" w:rsidP="001D4F58">
      <w:pPr>
        <w:pStyle w:val="Default"/>
        <w:numPr>
          <w:ilvl w:val="0"/>
          <w:numId w:val="6"/>
        </w:numPr>
        <w:ind w:left="567"/>
        <w:jc w:val="both"/>
        <w:rPr>
          <w:b/>
          <w:sz w:val="22"/>
          <w:szCs w:val="22"/>
        </w:rPr>
      </w:pPr>
      <w:bookmarkStart w:id="104" w:name="_Toc416960457"/>
      <w:bookmarkStart w:id="105" w:name="_Toc416960750"/>
      <w:bookmarkStart w:id="106" w:name="_Toc504993760"/>
      <w:bookmarkStart w:id="107" w:name="_Toc504993888"/>
      <w:bookmarkStart w:id="108" w:name="_Toc504994026"/>
      <w:r w:rsidRPr="00431C12">
        <w:rPr>
          <w:b/>
          <w:sz w:val="22"/>
          <w:szCs w:val="22"/>
        </w:rPr>
        <w:t>egyházi tolmácsolás</w:t>
      </w:r>
      <w:r w:rsidRPr="00431C12">
        <w:rPr>
          <w:sz w:val="22"/>
          <w:szCs w:val="22"/>
        </w:rPr>
        <w:t>: csak a szertartásokon való egyéni részvétel során</w:t>
      </w:r>
      <w:bookmarkEnd w:id="104"/>
      <w:bookmarkEnd w:id="105"/>
      <w:bookmarkEnd w:id="106"/>
      <w:bookmarkEnd w:id="107"/>
      <w:bookmarkEnd w:id="108"/>
    </w:p>
    <w:p w14:paraId="0A28F519" w14:textId="77777777" w:rsidR="001207A8" w:rsidRDefault="001207A8" w:rsidP="005458DB">
      <w:pPr>
        <w:pStyle w:val="Default"/>
        <w:ind w:left="426"/>
        <w:outlineLvl w:val="1"/>
      </w:pPr>
    </w:p>
    <w:p w14:paraId="604F6CD0" w14:textId="77777777" w:rsidR="00435351" w:rsidRDefault="00435351" w:rsidP="005458DB">
      <w:pPr>
        <w:pStyle w:val="Default"/>
        <w:ind w:left="426"/>
        <w:outlineLvl w:val="1"/>
      </w:pPr>
    </w:p>
    <w:p w14:paraId="620E5242" w14:textId="77777777" w:rsidR="00435351" w:rsidRDefault="00435351" w:rsidP="001D4F58">
      <w:pPr>
        <w:pStyle w:val="Default"/>
        <w:jc w:val="both"/>
        <w:outlineLvl w:val="2"/>
        <w:rPr>
          <w:b/>
        </w:rPr>
      </w:pPr>
      <w:bookmarkStart w:id="109" w:name="_Toc416960751"/>
      <w:bookmarkStart w:id="110" w:name="_Toc504993761"/>
      <w:bookmarkStart w:id="111" w:name="_Toc504993889"/>
      <w:bookmarkStart w:id="112" w:name="_Toc504994027"/>
      <w:bookmarkStart w:id="113" w:name="_Toc504996988"/>
      <w:r>
        <w:rPr>
          <w:b/>
        </w:rPr>
        <w:t>A térítésmentes jelnyelvi tolmácsszolgáltatásra való jogosultság meghatározása</w:t>
      </w:r>
      <w:bookmarkEnd w:id="109"/>
      <w:bookmarkEnd w:id="110"/>
      <w:bookmarkEnd w:id="111"/>
      <w:bookmarkEnd w:id="112"/>
      <w:bookmarkEnd w:id="113"/>
    </w:p>
    <w:p w14:paraId="5A76A0FD" w14:textId="77777777" w:rsidR="00C57BD1" w:rsidRDefault="00C57BD1" w:rsidP="005458DB">
      <w:pPr>
        <w:pStyle w:val="Default"/>
        <w:jc w:val="both"/>
        <w:outlineLvl w:val="1"/>
      </w:pPr>
    </w:p>
    <w:p w14:paraId="140B0326" w14:textId="77777777" w:rsidR="00435351" w:rsidRPr="00431C12" w:rsidRDefault="00435351" w:rsidP="005458DB">
      <w:pPr>
        <w:pStyle w:val="Default"/>
        <w:jc w:val="both"/>
        <w:rPr>
          <w:sz w:val="22"/>
          <w:szCs w:val="22"/>
        </w:rPr>
      </w:pPr>
      <w:r w:rsidRPr="00431C12">
        <w:rPr>
          <w:sz w:val="22"/>
          <w:szCs w:val="22"/>
        </w:rPr>
        <w:t xml:space="preserve">Térítésmentes jelnyelvi tolmácsszolgáltatást az a magyar állampolgársággal, vagy a szabad mozgás és tartózkodás jogával rendelkező, valamint bevándorolt és letelepedett hallássérült, illetve siketvak személy vehet igénybe, </w:t>
      </w:r>
    </w:p>
    <w:p w14:paraId="0584783D" w14:textId="77777777" w:rsidR="00435351" w:rsidRPr="00431C12" w:rsidRDefault="00435351" w:rsidP="005458DB">
      <w:pPr>
        <w:pStyle w:val="Default"/>
        <w:numPr>
          <w:ilvl w:val="2"/>
          <w:numId w:val="8"/>
        </w:numPr>
        <w:ind w:left="567" w:hanging="425"/>
        <w:rPr>
          <w:sz w:val="22"/>
          <w:szCs w:val="22"/>
        </w:rPr>
      </w:pPr>
      <w:r w:rsidRPr="00431C12">
        <w:rPr>
          <w:sz w:val="22"/>
          <w:szCs w:val="22"/>
        </w:rPr>
        <w:t xml:space="preserve">aki </w:t>
      </w:r>
      <w:r w:rsidRPr="00431C12">
        <w:rPr>
          <w:b/>
          <w:sz w:val="22"/>
          <w:szCs w:val="22"/>
        </w:rPr>
        <w:t>magasabb összegű családi pótlék</w:t>
      </w:r>
      <w:r w:rsidRPr="00431C12">
        <w:rPr>
          <w:sz w:val="22"/>
          <w:szCs w:val="22"/>
        </w:rPr>
        <w:t xml:space="preserve">ban részesül, </w:t>
      </w:r>
      <w:r w:rsidRPr="00431C12">
        <w:rPr>
          <w:b/>
          <w:sz w:val="22"/>
          <w:szCs w:val="22"/>
        </w:rPr>
        <w:t>vagy</w:t>
      </w:r>
      <w:r w:rsidRPr="00431C12">
        <w:rPr>
          <w:sz w:val="22"/>
          <w:szCs w:val="22"/>
        </w:rPr>
        <w:t xml:space="preserve"> </w:t>
      </w:r>
    </w:p>
    <w:p w14:paraId="46056ED0" w14:textId="77777777" w:rsidR="00435351" w:rsidRPr="00431C12" w:rsidRDefault="00435351" w:rsidP="005458DB">
      <w:pPr>
        <w:pStyle w:val="Default"/>
        <w:numPr>
          <w:ilvl w:val="2"/>
          <w:numId w:val="8"/>
        </w:numPr>
        <w:ind w:left="567" w:hanging="425"/>
        <w:rPr>
          <w:sz w:val="22"/>
          <w:szCs w:val="22"/>
        </w:rPr>
      </w:pPr>
      <w:r w:rsidRPr="00431C12">
        <w:rPr>
          <w:sz w:val="22"/>
          <w:szCs w:val="22"/>
        </w:rPr>
        <w:t xml:space="preserve">aki </w:t>
      </w:r>
      <w:r w:rsidRPr="00431C12">
        <w:rPr>
          <w:b/>
          <w:sz w:val="22"/>
          <w:szCs w:val="22"/>
        </w:rPr>
        <w:t>fogyatékossági támogatás</w:t>
      </w:r>
      <w:r w:rsidRPr="00431C12">
        <w:rPr>
          <w:sz w:val="22"/>
          <w:szCs w:val="22"/>
        </w:rPr>
        <w:t xml:space="preserve">ban részesül, vagy </w:t>
      </w:r>
    </w:p>
    <w:p w14:paraId="5978F34F" w14:textId="77777777" w:rsidR="00435351" w:rsidRPr="00431C12" w:rsidRDefault="00435351" w:rsidP="005458DB">
      <w:pPr>
        <w:pStyle w:val="Default"/>
        <w:numPr>
          <w:ilvl w:val="2"/>
          <w:numId w:val="8"/>
        </w:numPr>
        <w:ind w:left="567" w:hanging="425"/>
        <w:rPr>
          <w:sz w:val="22"/>
          <w:szCs w:val="22"/>
        </w:rPr>
      </w:pPr>
      <w:r w:rsidRPr="00431C12">
        <w:rPr>
          <w:sz w:val="22"/>
          <w:szCs w:val="22"/>
        </w:rPr>
        <w:t xml:space="preserve">akinek hallássérülése legalább az </w:t>
      </w:r>
      <w:r w:rsidRPr="00431C12">
        <w:rPr>
          <w:b/>
          <w:sz w:val="22"/>
          <w:szCs w:val="22"/>
        </w:rPr>
        <w:t>egyik fülön</w:t>
      </w:r>
      <w:r w:rsidRPr="00431C12">
        <w:rPr>
          <w:sz w:val="22"/>
          <w:szCs w:val="22"/>
        </w:rPr>
        <w:t xml:space="preserve"> meghaladja a </w:t>
      </w:r>
      <w:r w:rsidRPr="00431C12">
        <w:rPr>
          <w:b/>
          <w:sz w:val="22"/>
          <w:szCs w:val="22"/>
        </w:rPr>
        <w:t>60 dB</w:t>
      </w:r>
      <w:r w:rsidRPr="00431C12">
        <w:rPr>
          <w:sz w:val="22"/>
          <w:szCs w:val="22"/>
        </w:rPr>
        <w:t xml:space="preserve">-t, </w:t>
      </w:r>
      <w:r w:rsidRPr="00431C12">
        <w:rPr>
          <w:b/>
          <w:sz w:val="22"/>
          <w:szCs w:val="22"/>
        </w:rPr>
        <w:t>vagy</w:t>
      </w:r>
      <w:r w:rsidRPr="00431C12">
        <w:rPr>
          <w:sz w:val="22"/>
          <w:szCs w:val="22"/>
        </w:rPr>
        <w:t xml:space="preserve"> </w:t>
      </w:r>
      <w:r w:rsidRPr="00431C12">
        <w:rPr>
          <w:b/>
          <w:sz w:val="22"/>
          <w:szCs w:val="22"/>
        </w:rPr>
        <w:t>mindkét fülön a 40 dB</w:t>
      </w:r>
      <w:r w:rsidRPr="00431C12">
        <w:rPr>
          <w:sz w:val="22"/>
          <w:szCs w:val="22"/>
        </w:rPr>
        <w:t xml:space="preserve">-t, </w:t>
      </w:r>
      <w:r w:rsidRPr="00431C12">
        <w:rPr>
          <w:b/>
          <w:sz w:val="22"/>
          <w:szCs w:val="22"/>
        </w:rPr>
        <w:t>vagy</w:t>
      </w:r>
      <w:r w:rsidRPr="00431C12">
        <w:rPr>
          <w:sz w:val="22"/>
          <w:szCs w:val="22"/>
        </w:rPr>
        <w:t xml:space="preserve"> </w:t>
      </w:r>
    </w:p>
    <w:p w14:paraId="101AFE0F" w14:textId="77777777" w:rsidR="00435351" w:rsidRPr="00431C12" w:rsidRDefault="00435351" w:rsidP="005458DB">
      <w:pPr>
        <w:pStyle w:val="Default"/>
        <w:numPr>
          <w:ilvl w:val="2"/>
          <w:numId w:val="8"/>
        </w:numPr>
        <w:ind w:left="567" w:hanging="425"/>
        <w:rPr>
          <w:sz w:val="22"/>
          <w:szCs w:val="22"/>
        </w:rPr>
      </w:pPr>
      <w:r w:rsidRPr="00431C12">
        <w:rPr>
          <w:sz w:val="22"/>
          <w:szCs w:val="22"/>
        </w:rPr>
        <w:t xml:space="preserve">akinek fogyatékossága – a BNO-10-es osztályozása szerint – </w:t>
      </w:r>
      <w:r w:rsidRPr="00431C12">
        <w:rPr>
          <w:b/>
          <w:sz w:val="22"/>
          <w:szCs w:val="22"/>
        </w:rPr>
        <w:t>egyidejűleg a H54-es és a H90-es csoport</w:t>
      </w:r>
      <w:r w:rsidRPr="00431C12">
        <w:rPr>
          <w:sz w:val="22"/>
          <w:szCs w:val="22"/>
        </w:rPr>
        <w:t xml:space="preserve">ba tartozik. </w:t>
      </w:r>
    </w:p>
    <w:p w14:paraId="76914F8D" w14:textId="77777777" w:rsidR="00435351" w:rsidRDefault="00435351" w:rsidP="005458DB">
      <w:pPr>
        <w:pStyle w:val="Default"/>
      </w:pPr>
    </w:p>
    <w:p w14:paraId="3FA5C6B7" w14:textId="77777777" w:rsidR="00C57BD1" w:rsidRDefault="00C57BD1" w:rsidP="005458DB">
      <w:pPr>
        <w:pStyle w:val="Default"/>
      </w:pPr>
    </w:p>
    <w:p w14:paraId="55C522EF" w14:textId="77777777" w:rsidR="00C57BD1" w:rsidRPr="009D410C" w:rsidRDefault="00C57BD1" w:rsidP="001D4F58">
      <w:pPr>
        <w:pStyle w:val="Default"/>
        <w:outlineLvl w:val="2"/>
        <w:rPr>
          <w:b/>
        </w:rPr>
      </w:pPr>
      <w:bookmarkStart w:id="114" w:name="_Toc416960752"/>
      <w:bookmarkStart w:id="115" w:name="_Toc504993762"/>
      <w:bookmarkStart w:id="116" w:name="_Toc504993890"/>
      <w:bookmarkStart w:id="117" w:name="_Toc504994028"/>
      <w:bookmarkStart w:id="118" w:name="_Toc504996989"/>
      <w:r w:rsidRPr="009D410C">
        <w:rPr>
          <w:b/>
        </w:rPr>
        <w:t>A térítésmentes jelnyelvi tolmácsszolgáltatás időkeretei</w:t>
      </w:r>
      <w:bookmarkEnd w:id="114"/>
      <w:bookmarkEnd w:id="115"/>
      <w:bookmarkEnd w:id="116"/>
      <w:bookmarkEnd w:id="117"/>
      <w:bookmarkEnd w:id="118"/>
    </w:p>
    <w:p w14:paraId="06DA1D78" w14:textId="77777777" w:rsidR="00C57BD1" w:rsidRPr="009D410C" w:rsidRDefault="00C57BD1" w:rsidP="005458DB">
      <w:pPr>
        <w:pStyle w:val="Default"/>
        <w:rPr>
          <w:b/>
        </w:rPr>
      </w:pPr>
    </w:p>
    <w:p w14:paraId="78A9349F" w14:textId="77777777" w:rsidR="00C57BD1" w:rsidRPr="009D410C" w:rsidRDefault="00C57BD1" w:rsidP="005458DB">
      <w:pPr>
        <w:pStyle w:val="Default"/>
        <w:jc w:val="both"/>
        <w:rPr>
          <w:sz w:val="22"/>
          <w:szCs w:val="22"/>
        </w:rPr>
      </w:pPr>
      <w:r w:rsidRPr="009D410C">
        <w:rPr>
          <w:sz w:val="22"/>
          <w:szCs w:val="22"/>
        </w:rPr>
        <w:t xml:space="preserve">Az állam által biztosított térítésmentes jelnyelvi tolmácsszolgáltatás időkerete személyenként legfeljebb </w:t>
      </w:r>
      <w:r w:rsidRPr="009D410C">
        <w:rPr>
          <w:b/>
          <w:sz w:val="22"/>
          <w:szCs w:val="22"/>
        </w:rPr>
        <w:t>évi 120 óra</w:t>
      </w:r>
      <w:r w:rsidRPr="009D410C">
        <w:rPr>
          <w:sz w:val="22"/>
          <w:szCs w:val="22"/>
        </w:rPr>
        <w:t xml:space="preserve">. </w:t>
      </w:r>
    </w:p>
    <w:p w14:paraId="0E54A22A" w14:textId="77777777" w:rsidR="00C57BD1" w:rsidRPr="009D410C" w:rsidRDefault="00C57BD1" w:rsidP="005458DB">
      <w:pPr>
        <w:pStyle w:val="Default"/>
        <w:jc w:val="both"/>
        <w:rPr>
          <w:sz w:val="22"/>
          <w:szCs w:val="22"/>
        </w:rPr>
      </w:pPr>
    </w:p>
    <w:p w14:paraId="5FDDD609" w14:textId="77777777" w:rsidR="00C57BD1" w:rsidRPr="009D410C" w:rsidRDefault="00C57BD1" w:rsidP="005458DB">
      <w:pPr>
        <w:pStyle w:val="Default"/>
        <w:jc w:val="both"/>
        <w:rPr>
          <w:sz w:val="22"/>
          <w:szCs w:val="22"/>
        </w:rPr>
      </w:pPr>
      <w:r w:rsidRPr="009D410C">
        <w:rPr>
          <w:sz w:val="22"/>
          <w:szCs w:val="22"/>
        </w:rPr>
        <w:t>Az éves személyenkénti időkereten felül az állam speciális órakeret formájában további térítésmentes jelnyelvi tolmácsszolgáltatást biztosít az alábbi esetekben:</w:t>
      </w:r>
    </w:p>
    <w:p w14:paraId="793400F1" w14:textId="77777777" w:rsidR="004E738E" w:rsidRPr="009D410C" w:rsidRDefault="004E738E" w:rsidP="005458DB">
      <w:pPr>
        <w:pStyle w:val="Default"/>
        <w:jc w:val="both"/>
        <w:rPr>
          <w:sz w:val="22"/>
          <w:szCs w:val="22"/>
        </w:rPr>
      </w:pPr>
    </w:p>
    <w:p w14:paraId="6228D50C" w14:textId="1F1F4542" w:rsidR="004E738E" w:rsidRPr="009D410C" w:rsidRDefault="004E738E" w:rsidP="004E738E">
      <w:pPr>
        <w:pStyle w:val="Default"/>
        <w:jc w:val="both"/>
        <w:rPr>
          <w:sz w:val="22"/>
          <w:szCs w:val="22"/>
        </w:rPr>
      </w:pPr>
      <w:r w:rsidRPr="009D410C">
        <w:rPr>
          <w:sz w:val="22"/>
          <w:szCs w:val="22"/>
        </w:rPr>
        <w:t>a)  az óvodai nevelés során évenként 200 óra, a tanulói jogviszonnyal összefüggésben az általános iskolában, a gimnáziumban, a szakképző intézményben tanulói jogviszonyban álló személy részére tanévenként 400 óra;</w:t>
      </w:r>
    </w:p>
    <w:p w14:paraId="538214C2" w14:textId="77777777" w:rsidR="004E738E" w:rsidRPr="009D410C" w:rsidRDefault="004E738E" w:rsidP="004E738E">
      <w:pPr>
        <w:pStyle w:val="Default"/>
        <w:jc w:val="both"/>
        <w:rPr>
          <w:sz w:val="22"/>
          <w:szCs w:val="22"/>
        </w:rPr>
      </w:pPr>
    </w:p>
    <w:p w14:paraId="406349CB" w14:textId="1524F05D" w:rsidR="004E738E" w:rsidRPr="009D410C" w:rsidRDefault="004E738E" w:rsidP="004E738E">
      <w:pPr>
        <w:pStyle w:val="Default"/>
        <w:jc w:val="both"/>
        <w:rPr>
          <w:sz w:val="22"/>
          <w:szCs w:val="22"/>
        </w:rPr>
      </w:pPr>
      <w:r w:rsidRPr="009D410C">
        <w:rPr>
          <w:sz w:val="22"/>
          <w:szCs w:val="22"/>
        </w:rPr>
        <w:t>b) a hallgatói jogviszonnyal összefüggésben a felsőoktatási hallgatói jogviszonyban álló személy részére</w:t>
      </w:r>
    </w:p>
    <w:p w14:paraId="3C12B921" w14:textId="77777777" w:rsidR="004E738E" w:rsidRPr="009D410C" w:rsidRDefault="004E738E" w:rsidP="004E738E">
      <w:pPr>
        <w:pStyle w:val="Default"/>
        <w:jc w:val="both"/>
        <w:rPr>
          <w:sz w:val="22"/>
          <w:szCs w:val="22"/>
        </w:rPr>
      </w:pPr>
    </w:p>
    <w:p w14:paraId="3554EC4C" w14:textId="27081462" w:rsidR="004E738E" w:rsidRPr="009D410C" w:rsidRDefault="004E738E" w:rsidP="004E738E">
      <w:pPr>
        <w:pStyle w:val="Default"/>
        <w:jc w:val="both"/>
        <w:rPr>
          <w:sz w:val="22"/>
          <w:szCs w:val="22"/>
        </w:rPr>
      </w:pPr>
      <w:r w:rsidRPr="009D410C">
        <w:rPr>
          <w:sz w:val="22"/>
          <w:szCs w:val="22"/>
        </w:rPr>
        <w:t>ba) nappali rendszerű képzésben történő részvétel esetén szemeszterenként 200 óra,</w:t>
      </w:r>
    </w:p>
    <w:p w14:paraId="15F9FA20" w14:textId="77777777" w:rsidR="004E738E" w:rsidRPr="009D410C" w:rsidRDefault="004E738E" w:rsidP="004E738E">
      <w:pPr>
        <w:pStyle w:val="Default"/>
        <w:jc w:val="both"/>
        <w:rPr>
          <w:sz w:val="22"/>
          <w:szCs w:val="22"/>
        </w:rPr>
      </w:pPr>
    </w:p>
    <w:p w14:paraId="31FD6149" w14:textId="77777777" w:rsidR="004E738E" w:rsidRPr="009D410C" w:rsidRDefault="004E738E" w:rsidP="004E738E">
      <w:pPr>
        <w:pStyle w:val="Default"/>
        <w:jc w:val="both"/>
        <w:rPr>
          <w:sz w:val="22"/>
          <w:szCs w:val="22"/>
        </w:rPr>
      </w:pPr>
      <w:r w:rsidRPr="009D410C">
        <w:rPr>
          <w:sz w:val="22"/>
          <w:szCs w:val="22"/>
        </w:rPr>
        <w:t>bb) levelező rendszerű képzésben történő részvétel esetén szemeszterenként 100 óra;</w:t>
      </w:r>
    </w:p>
    <w:p w14:paraId="608A082E" w14:textId="77777777" w:rsidR="004E738E" w:rsidRPr="009D410C" w:rsidRDefault="004E738E" w:rsidP="004E738E">
      <w:pPr>
        <w:pStyle w:val="Default"/>
        <w:jc w:val="both"/>
        <w:rPr>
          <w:sz w:val="22"/>
          <w:szCs w:val="22"/>
        </w:rPr>
      </w:pPr>
    </w:p>
    <w:p w14:paraId="2A68C4AC" w14:textId="63ECE725" w:rsidR="004E738E" w:rsidRPr="009D410C" w:rsidRDefault="004E738E" w:rsidP="004E738E">
      <w:pPr>
        <w:pStyle w:val="Default"/>
        <w:jc w:val="both"/>
        <w:rPr>
          <w:sz w:val="22"/>
          <w:szCs w:val="22"/>
        </w:rPr>
      </w:pPr>
      <w:r w:rsidRPr="009D410C">
        <w:rPr>
          <w:sz w:val="22"/>
          <w:szCs w:val="22"/>
        </w:rPr>
        <w:t>c) a képzéssel összefüggésben a felnőttképzésben részt vevő személy részére képzésenként a képzés óraszáma 60 százalékának megfelelő mértékű;</w:t>
      </w:r>
    </w:p>
    <w:p w14:paraId="104DCCE9" w14:textId="77777777" w:rsidR="004E738E" w:rsidRPr="009D410C" w:rsidRDefault="004E738E" w:rsidP="004E738E">
      <w:pPr>
        <w:pStyle w:val="Default"/>
        <w:jc w:val="both"/>
        <w:rPr>
          <w:sz w:val="22"/>
          <w:szCs w:val="22"/>
        </w:rPr>
      </w:pPr>
    </w:p>
    <w:p w14:paraId="13BAB2A1" w14:textId="25CB080C" w:rsidR="004E738E" w:rsidRPr="009D410C" w:rsidRDefault="004E738E" w:rsidP="004E738E">
      <w:pPr>
        <w:pStyle w:val="Default"/>
        <w:jc w:val="both"/>
        <w:rPr>
          <w:sz w:val="22"/>
          <w:szCs w:val="22"/>
        </w:rPr>
      </w:pPr>
      <w:r w:rsidRPr="009D410C">
        <w:rPr>
          <w:sz w:val="22"/>
          <w:szCs w:val="22"/>
        </w:rPr>
        <w:t xml:space="preserve">d) </w:t>
      </w:r>
      <w:r w:rsidR="001E6EBB" w:rsidRPr="009D410C">
        <w:rPr>
          <w:sz w:val="22"/>
          <w:szCs w:val="22"/>
        </w:rPr>
        <w:t>A Jelnyelvi Törvény</w:t>
      </w:r>
      <w:r w:rsidRPr="009D410C">
        <w:rPr>
          <w:sz w:val="22"/>
          <w:szCs w:val="22"/>
        </w:rPr>
        <w:t xml:space="preserve"> mellékletében felsorolt speciális kommunikációs rendszerek használatával kommunikáló hallássérült, valamint siketvak személy részére évenként 30 óra;</w:t>
      </w:r>
    </w:p>
    <w:p w14:paraId="7C6395DD" w14:textId="77777777" w:rsidR="004E738E" w:rsidRPr="009D410C" w:rsidRDefault="004E738E" w:rsidP="004E738E">
      <w:pPr>
        <w:pStyle w:val="Default"/>
        <w:jc w:val="both"/>
        <w:rPr>
          <w:sz w:val="22"/>
          <w:szCs w:val="22"/>
        </w:rPr>
      </w:pPr>
    </w:p>
    <w:p w14:paraId="13793527" w14:textId="6B03DF68" w:rsidR="004E738E" w:rsidRPr="009D410C" w:rsidRDefault="004E738E" w:rsidP="004E738E">
      <w:pPr>
        <w:pStyle w:val="Default"/>
        <w:jc w:val="both"/>
        <w:rPr>
          <w:sz w:val="22"/>
          <w:szCs w:val="22"/>
        </w:rPr>
      </w:pPr>
      <w:r w:rsidRPr="009D410C">
        <w:rPr>
          <w:sz w:val="22"/>
          <w:szCs w:val="22"/>
        </w:rPr>
        <w:t>e) a foglalkoztatásra irányuló jogviszonyban álló hallássérült személy részére évenként 50 óra;</w:t>
      </w:r>
    </w:p>
    <w:p w14:paraId="2BF8C201" w14:textId="77777777" w:rsidR="004E738E" w:rsidRPr="009D410C" w:rsidRDefault="004E738E" w:rsidP="004E738E">
      <w:pPr>
        <w:pStyle w:val="Default"/>
        <w:jc w:val="both"/>
        <w:rPr>
          <w:sz w:val="22"/>
          <w:szCs w:val="22"/>
        </w:rPr>
      </w:pPr>
    </w:p>
    <w:p w14:paraId="013779FB" w14:textId="34F5B4F0" w:rsidR="004E738E" w:rsidRPr="009D410C" w:rsidRDefault="004E738E" w:rsidP="004E738E">
      <w:pPr>
        <w:pStyle w:val="Default"/>
        <w:jc w:val="both"/>
        <w:rPr>
          <w:sz w:val="22"/>
          <w:szCs w:val="22"/>
        </w:rPr>
      </w:pPr>
      <w:r w:rsidRPr="009D410C">
        <w:rPr>
          <w:sz w:val="22"/>
          <w:szCs w:val="22"/>
        </w:rPr>
        <w:t>f) a társadalombiztosítás ellátásaira jogosultakról, valamint ezen ellátások fedezetéről szóló törvény szerinti egyéni vagy társas vállalkozó hallássérült személy részére évenként 50 óra</w:t>
      </w:r>
    </w:p>
    <w:p w14:paraId="484F4EF3" w14:textId="77777777" w:rsidR="004E738E" w:rsidRPr="009D410C" w:rsidRDefault="004E738E" w:rsidP="004E738E">
      <w:pPr>
        <w:pStyle w:val="Default"/>
        <w:jc w:val="both"/>
        <w:rPr>
          <w:sz w:val="22"/>
          <w:szCs w:val="22"/>
        </w:rPr>
      </w:pPr>
    </w:p>
    <w:p w14:paraId="5C68FA9F" w14:textId="2594A608" w:rsidR="006062F8" w:rsidRPr="002869D3" w:rsidRDefault="004E738E" w:rsidP="004E738E">
      <w:pPr>
        <w:pStyle w:val="Default"/>
        <w:jc w:val="both"/>
        <w:rPr>
          <w:sz w:val="22"/>
          <w:szCs w:val="22"/>
        </w:rPr>
      </w:pPr>
      <w:r w:rsidRPr="009D410C">
        <w:rPr>
          <w:sz w:val="22"/>
          <w:szCs w:val="22"/>
        </w:rPr>
        <w:t>térítésmentes jelnyelvi tolmácsszolgáltatást biztosít.</w:t>
      </w:r>
    </w:p>
    <w:p w14:paraId="19221BC9" w14:textId="77777777" w:rsidR="00C57BD1" w:rsidRDefault="00C57BD1" w:rsidP="001D4F58">
      <w:pPr>
        <w:pStyle w:val="Default"/>
        <w:jc w:val="both"/>
        <w:outlineLvl w:val="2"/>
        <w:rPr>
          <w:b/>
        </w:rPr>
      </w:pPr>
      <w:bookmarkStart w:id="119" w:name="_Toc416960753"/>
      <w:bookmarkStart w:id="120" w:name="_Toc504993763"/>
      <w:bookmarkStart w:id="121" w:name="_Toc504993891"/>
      <w:bookmarkStart w:id="122" w:name="_Toc504994029"/>
      <w:bookmarkStart w:id="123" w:name="_Toc504996990"/>
      <w:r>
        <w:rPr>
          <w:b/>
        </w:rPr>
        <w:t>A térítésmentes jelnyelvi tolmácsszolgáltatásra</w:t>
      </w:r>
      <w:r w:rsidR="0061118C">
        <w:rPr>
          <w:b/>
        </w:rPr>
        <w:t xml:space="preserve">, valamint a speciális órakeret igénybevételéhez való jogosultság igazolásának </w:t>
      </w:r>
      <w:r>
        <w:rPr>
          <w:b/>
        </w:rPr>
        <w:t>módja</w:t>
      </w:r>
      <w:bookmarkEnd w:id="119"/>
      <w:bookmarkEnd w:id="120"/>
      <w:bookmarkEnd w:id="121"/>
      <w:bookmarkEnd w:id="122"/>
      <w:bookmarkEnd w:id="123"/>
    </w:p>
    <w:p w14:paraId="4C90BF17" w14:textId="77777777" w:rsidR="00B9794A" w:rsidRDefault="00B9794A" w:rsidP="001D4F58">
      <w:pPr>
        <w:pStyle w:val="Default"/>
        <w:jc w:val="both"/>
        <w:outlineLvl w:val="2"/>
        <w:rPr>
          <w:b/>
        </w:rPr>
      </w:pPr>
    </w:p>
    <w:p w14:paraId="67FFC3B9" w14:textId="77777777" w:rsidR="00C57BD1" w:rsidRPr="00435351" w:rsidRDefault="00C57BD1" w:rsidP="005458DB">
      <w:pPr>
        <w:pStyle w:val="Default"/>
      </w:pPr>
    </w:p>
    <w:p w14:paraId="5A047F66" w14:textId="77777777" w:rsidR="00435351" w:rsidRPr="00431C12" w:rsidRDefault="00435351" w:rsidP="005458DB">
      <w:pPr>
        <w:pStyle w:val="Default"/>
        <w:jc w:val="both"/>
        <w:rPr>
          <w:sz w:val="22"/>
          <w:szCs w:val="22"/>
        </w:rPr>
      </w:pPr>
      <w:r w:rsidRPr="00431C12">
        <w:rPr>
          <w:sz w:val="22"/>
          <w:szCs w:val="22"/>
        </w:rPr>
        <w:t xml:space="preserve">A térítésmentes jelnyelvi tolmácsszolgáltatás az </w:t>
      </w:r>
      <w:r w:rsidRPr="00431C12">
        <w:rPr>
          <w:i/>
          <w:iCs/>
          <w:sz w:val="22"/>
          <w:szCs w:val="22"/>
        </w:rPr>
        <w:t xml:space="preserve">a) </w:t>
      </w:r>
      <w:r w:rsidRPr="00431C12">
        <w:rPr>
          <w:sz w:val="22"/>
          <w:szCs w:val="22"/>
        </w:rPr>
        <w:t xml:space="preserve">és </w:t>
      </w:r>
      <w:r w:rsidRPr="00431C12">
        <w:rPr>
          <w:i/>
          <w:iCs/>
          <w:sz w:val="22"/>
          <w:szCs w:val="22"/>
        </w:rPr>
        <w:t xml:space="preserve">b) </w:t>
      </w:r>
      <w:r w:rsidRPr="00431C12">
        <w:rPr>
          <w:sz w:val="22"/>
          <w:szCs w:val="22"/>
        </w:rPr>
        <w:t xml:space="preserve">pontban meghatározott esetben az ellátást </w:t>
      </w:r>
      <w:r w:rsidRPr="00431C12">
        <w:rPr>
          <w:b/>
          <w:sz w:val="22"/>
          <w:szCs w:val="22"/>
        </w:rPr>
        <w:t>megállapító határozat,</w:t>
      </w:r>
      <w:r w:rsidRPr="00431C12">
        <w:rPr>
          <w:sz w:val="22"/>
          <w:szCs w:val="22"/>
        </w:rPr>
        <w:t xml:space="preserve"> illetve a </w:t>
      </w:r>
      <w:r w:rsidRPr="00431C12">
        <w:rPr>
          <w:i/>
          <w:iCs/>
          <w:sz w:val="22"/>
          <w:szCs w:val="22"/>
        </w:rPr>
        <w:t xml:space="preserve">c) </w:t>
      </w:r>
      <w:r w:rsidRPr="00431C12">
        <w:rPr>
          <w:sz w:val="22"/>
          <w:szCs w:val="22"/>
        </w:rPr>
        <w:t xml:space="preserve">és </w:t>
      </w:r>
      <w:r w:rsidRPr="00431C12">
        <w:rPr>
          <w:i/>
          <w:iCs/>
          <w:sz w:val="22"/>
          <w:szCs w:val="22"/>
        </w:rPr>
        <w:t xml:space="preserve">d) </w:t>
      </w:r>
      <w:r w:rsidRPr="00431C12">
        <w:rPr>
          <w:sz w:val="22"/>
          <w:szCs w:val="22"/>
        </w:rPr>
        <w:t xml:space="preserve">pontban meghatározott esetben </w:t>
      </w:r>
      <w:r w:rsidRPr="00431C12">
        <w:rPr>
          <w:b/>
          <w:sz w:val="22"/>
          <w:szCs w:val="22"/>
        </w:rPr>
        <w:t>szakorvosi igazolás</w:t>
      </w:r>
      <w:r w:rsidRPr="00431C12">
        <w:rPr>
          <w:sz w:val="22"/>
          <w:szCs w:val="22"/>
        </w:rPr>
        <w:t xml:space="preserve">, illetve szakorvos által kiadott </w:t>
      </w:r>
      <w:r w:rsidRPr="00431C12">
        <w:rPr>
          <w:b/>
          <w:sz w:val="22"/>
          <w:szCs w:val="22"/>
        </w:rPr>
        <w:t>audiogram</w:t>
      </w:r>
      <w:r w:rsidRPr="00431C12">
        <w:rPr>
          <w:sz w:val="22"/>
          <w:szCs w:val="22"/>
        </w:rPr>
        <w:t xml:space="preserve"> bemutatásával vehető igénybe. </w:t>
      </w:r>
    </w:p>
    <w:p w14:paraId="79985B2C" w14:textId="77777777" w:rsidR="00435351" w:rsidRPr="00431C12" w:rsidRDefault="00435351" w:rsidP="005458DB">
      <w:pPr>
        <w:pStyle w:val="Default"/>
        <w:rPr>
          <w:sz w:val="22"/>
          <w:szCs w:val="22"/>
        </w:rPr>
      </w:pPr>
    </w:p>
    <w:p w14:paraId="64EE8F22" w14:textId="77777777" w:rsidR="00435351" w:rsidRPr="00431C12" w:rsidRDefault="00435351" w:rsidP="005458DB">
      <w:pPr>
        <w:pStyle w:val="Default"/>
        <w:jc w:val="both"/>
        <w:rPr>
          <w:sz w:val="22"/>
          <w:szCs w:val="22"/>
        </w:rPr>
      </w:pPr>
      <w:r w:rsidRPr="00431C12">
        <w:rPr>
          <w:sz w:val="22"/>
          <w:szCs w:val="22"/>
        </w:rPr>
        <w:t>A térítésmentes jelnyelvi</w:t>
      </w:r>
      <w:r w:rsidR="00CC2157">
        <w:rPr>
          <w:sz w:val="22"/>
          <w:szCs w:val="22"/>
        </w:rPr>
        <w:t xml:space="preserve"> tolmácsszolgáltatásra jogosító</w:t>
      </w:r>
      <w:r w:rsidRPr="00431C12">
        <w:rPr>
          <w:sz w:val="22"/>
          <w:szCs w:val="22"/>
        </w:rPr>
        <w:t xml:space="preserve"> </w:t>
      </w:r>
      <w:r w:rsidR="00CC2157">
        <w:rPr>
          <w:sz w:val="22"/>
          <w:szCs w:val="22"/>
        </w:rPr>
        <w:t>„</w:t>
      </w:r>
      <w:r w:rsidRPr="00431C12">
        <w:rPr>
          <w:sz w:val="22"/>
          <w:szCs w:val="22"/>
        </w:rPr>
        <w:t xml:space="preserve">a </w:t>
      </w:r>
      <w:r w:rsidR="005451C4">
        <w:rPr>
          <w:sz w:val="22"/>
          <w:szCs w:val="22"/>
        </w:rPr>
        <w:t>magyar jelnyelvről és a magyar jelnyelv használatáról</w:t>
      </w:r>
      <w:r w:rsidR="00CC2157">
        <w:rPr>
          <w:sz w:val="22"/>
          <w:szCs w:val="22"/>
        </w:rPr>
        <w:t>”</w:t>
      </w:r>
      <w:r w:rsidR="005451C4">
        <w:rPr>
          <w:sz w:val="22"/>
          <w:szCs w:val="22"/>
        </w:rPr>
        <w:t xml:space="preserve"> </w:t>
      </w:r>
      <w:r w:rsidR="00CC2157">
        <w:rPr>
          <w:sz w:val="22"/>
          <w:szCs w:val="22"/>
        </w:rPr>
        <w:t xml:space="preserve">szóló 2009. évi CXXV. tv. </w:t>
      </w:r>
      <w:r w:rsidR="005451C4">
        <w:rPr>
          <w:sz w:val="22"/>
          <w:szCs w:val="22"/>
        </w:rPr>
        <w:t xml:space="preserve">(továbbiakban </w:t>
      </w:r>
      <w:r w:rsidRPr="00431C12">
        <w:rPr>
          <w:sz w:val="22"/>
          <w:szCs w:val="22"/>
        </w:rPr>
        <w:t>Jtv.</w:t>
      </w:r>
      <w:r w:rsidR="005451C4">
        <w:rPr>
          <w:sz w:val="22"/>
          <w:szCs w:val="22"/>
        </w:rPr>
        <w:t>)</w:t>
      </w:r>
      <w:r w:rsidRPr="00431C12">
        <w:rPr>
          <w:sz w:val="22"/>
          <w:szCs w:val="22"/>
        </w:rPr>
        <w:t xml:space="preserve"> 4.§ (2) bekezdése szerinti </w:t>
      </w:r>
      <w:r w:rsidRPr="00431C12">
        <w:rPr>
          <w:b/>
          <w:sz w:val="22"/>
          <w:szCs w:val="22"/>
        </w:rPr>
        <w:t>okiratot vagy igazolást</w:t>
      </w:r>
      <w:r w:rsidRPr="00431C12">
        <w:rPr>
          <w:sz w:val="22"/>
          <w:szCs w:val="22"/>
        </w:rPr>
        <w:t>, az annak alapján elsőként igénybe vett térítésmentes jelnyelvi tolmácsolás megkezdése előtt kell bemutatni a szakmai vezető jelnyelvi tolmácsnak. (</w:t>
      </w:r>
      <w:r w:rsidR="005451C4">
        <w:rPr>
          <w:sz w:val="22"/>
          <w:szCs w:val="22"/>
        </w:rPr>
        <w:t xml:space="preserve">62/2011. (XI.10.) NEFMI rendelet a jelnyelvi tolmácsszolgálatok működésének és a jelnyelvi tolmácsszolgáltatás igénybevételének feltételeiről (továbbiakban </w:t>
      </w:r>
      <w:r w:rsidR="00C57BD1" w:rsidRPr="00431C12">
        <w:rPr>
          <w:sz w:val="22"/>
          <w:szCs w:val="22"/>
        </w:rPr>
        <w:t>Jmr</w:t>
      </w:r>
      <w:r w:rsidRPr="00431C12">
        <w:rPr>
          <w:sz w:val="22"/>
          <w:szCs w:val="22"/>
        </w:rPr>
        <w:t>.</w:t>
      </w:r>
      <w:r w:rsidR="005451C4">
        <w:rPr>
          <w:sz w:val="22"/>
          <w:szCs w:val="22"/>
        </w:rPr>
        <w:t>)</w:t>
      </w:r>
      <w:r w:rsidRPr="00431C12">
        <w:rPr>
          <w:sz w:val="22"/>
          <w:szCs w:val="22"/>
        </w:rPr>
        <w:t xml:space="preserve"> 39. § (1) bekezdés)</w:t>
      </w:r>
    </w:p>
    <w:p w14:paraId="2EF5F7C6" w14:textId="77777777" w:rsidR="00C57BD1" w:rsidRPr="00431C12" w:rsidRDefault="00C57BD1" w:rsidP="005458DB">
      <w:pPr>
        <w:pStyle w:val="Default"/>
        <w:jc w:val="both"/>
        <w:rPr>
          <w:sz w:val="22"/>
          <w:szCs w:val="22"/>
        </w:rPr>
      </w:pPr>
    </w:p>
    <w:p w14:paraId="2D2F3A67" w14:textId="77777777" w:rsidR="00C57BD1" w:rsidRPr="00431C12" w:rsidRDefault="00C57BD1" w:rsidP="005458DB">
      <w:pPr>
        <w:pStyle w:val="Default"/>
        <w:jc w:val="both"/>
        <w:rPr>
          <w:sz w:val="22"/>
          <w:szCs w:val="22"/>
        </w:rPr>
      </w:pPr>
      <w:r w:rsidRPr="00431C12">
        <w:rPr>
          <w:sz w:val="22"/>
          <w:szCs w:val="22"/>
        </w:rPr>
        <w:t xml:space="preserve">A térítésmentes jelnyelvi tolmácsszolgáltatás a bemutatott </w:t>
      </w:r>
      <w:r w:rsidRPr="00431C12">
        <w:rPr>
          <w:b/>
          <w:sz w:val="22"/>
          <w:szCs w:val="22"/>
        </w:rPr>
        <w:t>okirat, igazolás</w:t>
      </w:r>
      <w:r w:rsidRPr="00431C12">
        <w:rPr>
          <w:sz w:val="22"/>
          <w:szCs w:val="22"/>
        </w:rPr>
        <w:t xml:space="preserve"> érvényességi idején belül minden további esetben a </w:t>
      </w:r>
      <w:r w:rsidRPr="00431C12">
        <w:rPr>
          <w:b/>
          <w:sz w:val="22"/>
          <w:szCs w:val="22"/>
        </w:rPr>
        <w:t>személyazonosság igazolására alkalmas okirat bemutatásával vehető</w:t>
      </w:r>
      <w:r w:rsidRPr="00431C12">
        <w:rPr>
          <w:sz w:val="22"/>
          <w:szCs w:val="22"/>
        </w:rPr>
        <w:t xml:space="preserve"> igénybe. (Jmr. 39. § (5) bekezdés)</w:t>
      </w:r>
    </w:p>
    <w:p w14:paraId="07E0423C" w14:textId="77777777" w:rsidR="00435351" w:rsidRPr="00431C12" w:rsidRDefault="00435351" w:rsidP="005458DB">
      <w:pPr>
        <w:pStyle w:val="Default"/>
        <w:rPr>
          <w:sz w:val="22"/>
          <w:szCs w:val="22"/>
        </w:rPr>
      </w:pPr>
    </w:p>
    <w:p w14:paraId="4159AFD8" w14:textId="77777777" w:rsidR="00435351" w:rsidRDefault="00AD5B4B" w:rsidP="005458DB">
      <w:pPr>
        <w:pStyle w:val="Default"/>
        <w:jc w:val="both"/>
        <w:rPr>
          <w:sz w:val="22"/>
          <w:szCs w:val="22"/>
        </w:rPr>
      </w:pPr>
      <w:r w:rsidRPr="00431C12">
        <w:rPr>
          <w:sz w:val="22"/>
          <w:szCs w:val="22"/>
        </w:rPr>
        <w:t xml:space="preserve">A speciális órakeretek a Jtv. 5. § (2) bekezdésének </w:t>
      </w:r>
      <w:r w:rsidRPr="00431C12">
        <w:rPr>
          <w:i/>
          <w:iCs/>
          <w:sz w:val="22"/>
          <w:szCs w:val="22"/>
        </w:rPr>
        <w:t>a)</w:t>
      </w:r>
      <w:r w:rsidRPr="00431C12">
        <w:rPr>
          <w:sz w:val="22"/>
          <w:szCs w:val="22"/>
        </w:rPr>
        <w:t xml:space="preserve">, </w:t>
      </w:r>
      <w:r w:rsidRPr="00431C12">
        <w:rPr>
          <w:i/>
          <w:iCs/>
          <w:sz w:val="22"/>
          <w:szCs w:val="22"/>
        </w:rPr>
        <w:t>b)</w:t>
      </w:r>
      <w:r w:rsidRPr="00431C12">
        <w:rPr>
          <w:sz w:val="22"/>
          <w:szCs w:val="22"/>
        </w:rPr>
        <w:t xml:space="preserve">, </w:t>
      </w:r>
      <w:r w:rsidRPr="00431C12">
        <w:rPr>
          <w:i/>
          <w:iCs/>
          <w:sz w:val="22"/>
          <w:szCs w:val="22"/>
        </w:rPr>
        <w:t xml:space="preserve">c) </w:t>
      </w:r>
      <w:r w:rsidRPr="00431C12">
        <w:rPr>
          <w:sz w:val="22"/>
          <w:szCs w:val="22"/>
        </w:rPr>
        <w:t>pontja szerinti okiratok, igazolások bemutatásával vehetők igénybe. (Jmr. 39. § (2) bekezdés). Az okiratokat, igazolásokat az első, speciális órakeret terhére igénybe vett térítésmentes jelnyelvi tolmácsolás megkezdése előtt kell bemutatni a szakmai vezető jelnyelvi tolmácsnak. (Jmr. 39. § (3) bekezdés)</w:t>
      </w:r>
    </w:p>
    <w:p w14:paraId="28BBC637" w14:textId="77777777" w:rsidR="00B27818" w:rsidRPr="00431C12" w:rsidRDefault="00B27818" w:rsidP="005458DB">
      <w:pPr>
        <w:pStyle w:val="Default"/>
        <w:jc w:val="both"/>
        <w:rPr>
          <w:sz w:val="22"/>
          <w:szCs w:val="22"/>
        </w:rPr>
      </w:pPr>
    </w:p>
    <w:p w14:paraId="46AFF02A" w14:textId="77777777" w:rsidR="0061118C" w:rsidRPr="00431C12" w:rsidRDefault="0061118C" w:rsidP="005458DB">
      <w:pPr>
        <w:pStyle w:val="Default"/>
        <w:rPr>
          <w:b/>
          <w:sz w:val="22"/>
          <w:szCs w:val="22"/>
        </w:rPr>
      </w:pPr>
    </w:p>
    <w:p w14:paraId="669D6056" w14:textId="77777777" w:rsidR="0061118C" w:rsidRDefault="0061118C" w:rsidP="001D4F58">
      <w:pPr>
        <w:pStyle w:val="Default"/>
        <w:jc w:val="both"/>
        <w:outlineLvl w:val="2"/>
        <w:rPr>
          <w:b/>
        </w:rPr>
      </w:pPr>
      <w:bookmarkStart w:id="124" w:name="_Toc416960754"/>
      <w:bookmarkStart w:id="125" w:name="_Toc504993764"/>
      <w:bookmarkStart w:id="126" w:name="_Toc504993892"/>
      <w:bookmarkStart w:id="127" w:name="_Toc504994030"/>
      <w:bookmarkStart w:id="128" w:name="_Toc504996991"/>
      <w:r>
        <w:rPr>
          <w:b/>
        </w:rPr>
        <w:t>Eljárásrend a térítésmentes jelnyelvi tolmácsszolgáltatás időkereteinek kimerülése esetén</w:t>
      </w:r>
      <w:bookmarkEnd w:id="124"/>
      <w:bookmarkEnd w:id="125"/>
      <w:bookmarkEnd w:id="126"/>
      <w:bookmarkEnd w:id="127"/>
      <w:bookmarkEnd w:id="128"/>
    </w:p>
    <w:p w14:paraId="3E859E5B" w14:textId="77777777" w:rsidR="00B27818" w:rsidRDefault="00B27818" w:rsidP="001D4F58">
      <w:pPr>
        <w:pStyle w:val="Default"/>
        <w:jc w:val="both"/>
        <w:outlineLvl w:val="2"/>
        <w:rPr>
          <w:b/>
        </w:rPr>
      </w:pPr>
    </w:p>
    <w:p w14:paraId="2718DE1B" w14:textId="77777777" w:rsidR="00C11828" w:rsidRDefault="00C11828" w:rsidP="005458DB">
      <w:pPr>
        <w:pStyle w:val="Default"/>
        <w:rPr>
          <w:sz w:val="22"/>
          <w:szCs w:val="22"/>
        </w:rPr>
      </w:pPr>
    </w:p>
    <w:p w14:paraId="000D6B82" w14:textId="77777777" w:rsidR="004913D5" w:rsidRPr="00431C12" w:rsidRDefault="004913D5" w:rsidP="005458DB">
      <w:pPr>
        <w:pStyle w:val="Default"/>
        <w:jc w:val="both"/>
        <w:rPr>
          <w:color w:val="auto"/>
          <w:sz w:val="22"/>
          <w:szCs w:val="22"/>
        </w:rPr>
      </w:pPr>
      <w:r w:rsidRPr="00431C12">
        <w:rPr>
          <w:color w:val="auto"/>
          <w:sz w:val="22"/>
          <w:szCs w:val="22"/>
        </w:rPr>
        <w:t xml:space="preserve">Ha az igénybe vevőnek </w:t>
      </w:r>
    </w:p>
    <w:p w14:paraId="1DE20876" w14:textId="77777777" w:rsidR="004913D5" w:rsidRPr="00431C12" w:rsidRDefault="004913D5" w:rsidP="005458DB">
      <w:pPr>
        <w:pStyle w:val="Default"/>
        <w:numPr>
          <w:ilvl w:val="2"/>
          <w:numId w:val="12"/>
        </w:numPr>
        <w:ind w:left="567" w:hanging="425"/>
        <w:jc w:val="both"/>
        <w:rPr>
          <w:color w:val="auto"/>
          <w:sz w:val="22"/>
          <w:szCs w:val="22"/>
        </w:rPr>
      </w:pPr>
      <w:r w:rsidRPr="00431C12">
        <w:rPr>
          <w:color w:val="auto"/>
          <w:sz w:val="22"/>
          <w:szCs w:val="22"/>
        </w:rPr>
        <w:t xml:space="preserve">az általános órakeretéből, vagy </w:t>
      </w:r>
    </w:p>
    <w:p w14:paraId="036B4D1F" w14:textId="77777777" w:rsidR="0061118C" w:rsidRPr="00431C12" w:rsidRDefault="004913D5" w:rsidP="005458DB">
      <w:pPr>
        <w:pStyle w:val="Default"/>
        <w:numPr>
          <w:ilvl w:val="2"/>
          <w:numId w:val="12"/>
        </w:numPr>
        <w:ind w:left="567" w:hanging="425"/>
        <w:jc w:val="both"/>
        <w:rPr>
          <w:color w:val="auto"/>
          <w:sz w:val="22"/>
          <w:szCs w:val="22"/>
        </w:rPr>
      </w:pPr>
      <w:r w:rsidRPr="00431C12">
        <w:rPr>
          <w:color w:val="auto"/>
          <w:sz w:val="22"/>
          <w:szCs w:val="22"/>
        </w:rPr>
        <w:t xml:space="preserve">– tanulói jogviszonnyal, hallgatói jogviszonnyal, illetve felnőttképzésben való részvétellel </w:t>
      </w:r>
      <w:r w:rsidR="00C11828" w:rsidRPr="00431C12">
        <w:rPr>
          <w:color w:val="auto"/>
          <w:sz w:val="22"/>
          <w:szCs w:val="22"/>
        </w:rPr>
        <w:t>ö</w:t>
      </w:r>
      <w:r w:rsidRPr="00431C12">
        <w:rPr>
          <w:color w:val="auto"/>
          <w:sz w:val="22"/>
          <w:szCs w:val="22"/>
        </w:rPr>
        <w:t xml:space="preserve">sszefüggésben történő igénybevétel esetén </w:t>
      </w:r>
    </w:p>
    <w:p w14:paraId="467A4C7E" w14:textId="77777777" w:rsidR="004913D5" w:rsidRPr="00431C12" w:rsidRDefault="004913D5" w:rsidP="005458DB">
      <w:pPr>
        <w:pStyle w:val="Default"/>
        <w:jc w:val="both"/>
        <w:rPr>
          <w:color w:val="auto"/>
          <w:sz w:val="22"/>
          <w:szCs w:val="22"/>
        </w:rPr>
      </w:pPr>
      <w:r w:rsidRPr="00431C12">
        <w:rPr>
          <w:color w:val="auto"/>
          <w:sz w:val="22"/>
          <w:szCs w:val="22"/>
        </w:rPr>
        <w:t xml:space="preserve">az adott tolmácsolás kapcsán felhasználható speciális órakeretéből még rendelkezésre álló idő nem éri el a 10 órát, vagy az órakeret kimerült, erre </w:t>
      </w:r>
      <w:r w:rsidRPr="00431C12">
        <w:rPr>
          <w:b/>
          <w:color w:val="auto"/>
          <w:sz w:val="22"/>
          <w:szCs w:val="22"/>
        </w:rPr>
        <w:t>a tolmácsszolgálat</w:t>
      </w:r>
      <w:r w:rsidR="00AE66C7" w:rsidRPr="00431C12">
        <w:rPr>
          <w:b/>
          <w:color w:val="auto"/>
          <w:sz w:val="22"/>
          <w:szCs w:val="22"/>
        </w:rPr>
        <w:t>unk</w:t>
      </w:r>
      <w:r w:rsidRPr="00431C12">
        <w:rPr>
          <w:b/>
          <w:color w:val="auto"/>
          <w:sz w:val="22"/>
          <w:szCs w:val="22"/>
        </w:rPr>
        <w:t xml:space="preserve"> munkatársa a tolmácsolás megkezdése előtt írásban felhívja a figyelmét.</w:t>
      </w:r>
      <w:r w:rsidRPr="00431C12">
        <w:rPr>
          <w:color w:val="auto"/>
          <w:sz w:val="22"/>
          <w:szCs w:val="22"/>
        </w:rPr>
        <w:t xml:space="preserve"> </w:t>
      </w:r>
    </w:p>
    <w:p w14:paraId="5CD55A62" w14:textId="77777777" w:rsidR="00C11828" w:rsidRPr="00431C12" w:rsidRDefault="00C11828" w:rsidP="005458DB">
      <w:pPr>
        <w:pStyle w:val="Default"/>
        <w:jc w:val="both"/>
        <w:rPr>
          <w:color w:val="auto"/>
          <w:sz w:val="22"/>
          <w:szCs w:val="22"/>
        </w:rPr>
      </w:pPr>
    </w:p>
    <w:p w14:paraId="7FF94EEB" w14:textId="77777777" w:rsidR="004913D5" w:rsidRDefault="004913D5" w:rsidP="005458DB">
      <w:pPr>
        <w:pStyle w:val="Default"/>
        <w:jc w:val="both"/>
        <w:rPr>
          <w:color w:val="auto"/>
          <w:sz w:val="22"/>
          <w:szCs w:val="22"/>
        </w:rPr>
      </w:pPr>
      <w:r w:rsidRPr="00431C12">
        <w:rPr>
          <w:color w:val="auto"/>
          <w:sz w:val="22"/>
          <w:szCs w:val="22"/>
        </w:rPr>
        <w:t>Ha az igénybe vevő általános órakerete a tolmácsolási helyzet közben merül ki, és az adott tolmácsolás kapcsán felhasználható speciális órakeretéből még valamennyi idő</w:t>
      </w:r>
      <w:r w:rsidR="001D4F58">
        <w:rPr>
          <w:color w:val="auto"/>
          <w:sz w:val="22"/>
          <w:szCs w:val="22"/>
        </w:rPr>
        <w:t xml:space="preserve"> </w:t>
      </w:r>
      <w:r w:rsidR="00AE66C7" w:rsidRPr="00431C12">
        <w:rPr>
          <w:color w:val="auto"/>
          <w:sz w:val="22"/>
          <w:szCs w:val="22"/>
        </w:rPr>
        <w:t>r</w:t>
      </w:r>
      <w:r w:rsidRPr="00431C12">
        <w:rPr>
          <w:color w:val="auto"/>
          <w:sz w:val="22"/>
          <w:szCs w:val="22"/>
        </w:rPr>
        <w:t xml:space="preserve">endelkezésre áll, választása szerint a tolmácsolást ezen órakeret terhére veheti igénybe. </w:t>
      </w:r>
    </w:p>
    <w:p w14:paraId="1A558E1A" w14:textId="77777777" w:rsidR="00A57946" w:rsidRDefault="00A57946" w:rsidP="005458DB">
      <w:pPr>
        <w:pStyle w:val="Default"/>
        <w:jc w:val="both"/>
        <w:rPr>
          <w:color w:val="auto"/>
          <w:sz w:val="22"/>
          <w:szCs w:val="22"/>
        </w:rPr>
      </w:pPr>
      <w:bookmarkStart w:id="129" w:name="_Hlk75799342"/>
    </w:p>
    <w:bookmarkEnd w:id="129"/>
    <w:p w14:paraId="5F393151" w14:textId="77777777" w:rsidR="004913D5" w:rsidRPr="00431C12" w:rsidRDefault="004913D5" w:rsidP="005458DB">
      <w:pPr>
        <w:pStyle w:val="Default"/>
        <w:jc w:val="both"/>
        <w:rPr>
          <w:color w:val="auto"/>
          <w:sz w:val="22"/>
          <w:szCs w:val="22"/>
        </w:rPr>
      </w:pPr>
      <w:r w:rsidRPr="00431C12">
        <w:rPr>
          <w:color w:val="auto"/>
          <w:sz w:val="22"/>
          <w:szCs w:val="22"/>
        </w:rPr>
        <w:t xml:space="preserve">Egyéb esetben a </w:t>
      </w:r>
      <w:r w:rsidRPr="00431C12">
        <w:rPr>
          <w:b/>
          <w:color w:val="auto"/>
          <w:sz w:val="22"/>
          <w:szCs w:val="22"/>
        </w:rPr>
        <w:t>jelnyelvi tolmácsolás a továbbiakban térítés ellenében vehető igénybe</w:t>
      </w:r>
      <w:r w:rsidRPr="00431C12">
        <w:rPr>
          <w:color w:val="auto"/>
          <w:sz w:val="22"/>
          <w:szCs w:val="22"/>
        </w:rPr>
        <w:t xml:space="preserve">. Erről az igénybe vevőt legkésőbb az órakeret kimerülésekor tájékoztatni </w:t>
      </w:r>
      <w:r w:rsidR="00AE66C7" w:rsidRPr="00431C12">
        <w:rPr>
          <w:color w:val="auto"/>
          <w:sz w:val="22"/>
          <w:szCs w:val="22"/>
        </w:rPr>
        <w:t>fogjuk</w:t>
      </w:r>
      <w:r w:rsidR="00FB7F3F">
        <w:rPr>
          <w:color w:val="auto"/>
          <w:sz w:val="22"/>
          <w:szCs w:val="22"/>
        </w:rPr>
        <w:t>.</w:t>
      </w:r>
      <w:r w:rsidR="00AE66C7" w:rsidRPr="00431C12">
        <w:rPr>
          <w:color w:val="auto"/>
          <w:sz w:val="22"/>
          <w:szCs w:val="22"/>
        </w:rPr>
        <w:t xml:space="preserve"> </w:t>
      </w:r>
      <w:r w:rsidR="00981BCC" w:rsidRPr="00A515E7">
        <w:rPr>
          <w:color w:val="auto"/>
          <w:sz w:val="22"/>
          <w:szCs w:val="22"/>
        </w:rPr>
        <w:t xml:space="preserve">15 perc tolmácsolás = </w:t>
      </w:r>
      <w:r w:rsidR="00757538" w:rsidRPr="00A515E7">
        <w:rPr>
          <w:b/>
          <w:color w:val="auto"/>
          <w:sz w:val="22"/>
          <w:szCs w:val="22"/>
        </w:rPr>
        <w:t>1500 Ft</w:t>
      </w:r>
      <w:r w:rsidR="009E0072" w:rsidRPr="00A515E7">
        <w:rPr>
          <w:b/>
          <w:color w:val="auto"/>
          <w:sz w:val="22"/>
          <w:szCs w:val="22"/>
        </w:rPr>
        <w:t>+ÁFA.</w:t>
      </w:r>
    </w:p>
    <w:p w14:paraId="3025E145" w14:textId="77777777" w:rsidR="0061118C" w:rsidRDefault="0061118C" w:rsidP="005458DB">
      <w:pPr>
        <w:pStyle w:val="Default"/>
        <w:rPr>
          <w:color w:val="auto"/>
          <w:sz w:val="22"/>
          <w:szCs w:val="22"/>
        </w:rPr>
      </w:pPr>
    </w:p>
    <w:p w14:paraId="383FDCAC" w14:textId="77777777" w:rsidR="004913D5" w:rsidRPr="004913D5" w:rsidRDefault="004913D5" w:rsidP="005458DB">
      <w:pPr>
        <w:pStyle w:val="Default"/>
        <w:ind w:left="851"/>
        <w:outlineLvl w:val="1"/>
      </w:pPr>
    </w:p>
    <w:p w14:paraId="05018CB4" w14:textId="77777777" w:rsidR="003B2BA5" w:rsidRDefault="004913D5" w:rsidP="003B2BA5">
      <w:pPr>
        <w:pStyle w:val="Default"/>
        <w:numPr>
          <w:ilvl w:val="1"/>
          <w:numId w:val="1"/>
        </w:numPr>
        <w:ind w:left="426" w:hanging="284"/>
        <w:jc w:val="both"/>
        <w:outlineLvl w:val="1"/>
        <w:rPr>
          <w:b/>
        </w:rPr>
      </w:pPr>
      <w:bookmarkStart w:id="130" w:name="_Toc416960755"/>
      <w:bookmarkStart w:id="131" w:name="_Toc504993765"/>
      <w:bookmarkStart w:id="132" w:name="_Toc504993893"/>
      <w:bookmarkStart w:id="133" w:name="_Toc504994031"/>
      <w:bookmarkStart w:id="134" w:name="_Toc504996992"/>
      <w:r>
        <w:rPr>
          <w:b/>
        </w:rPr>
        <w:t>Költségt</w:t>
      </w:r>
      <w:r w:rsidR="005540E4" w:rsidRPr="00697B28">
        <w:rPr>
          <w:b/>
        </w:rPr>
        <w:t xml:space="preserve">érítéses </w:t>
      </w:r>
      <w:r>
        <w:rPr>
          <w:b/>
        </w:rPr>
        <w:t>jelnyelvi tolmácsszolgáltatás és annak díjjegyzéke</w:t>
      </w:r>
      <w:bookmarkEnd w:id="130"/>
      <w:bookmarkEnd w:id="131"/>
      <w:bookmarkEnd w:id="132"/>
      <w:bookmarkEnd w:id="133"/>
      <w:bookmarkEnd w:id="134"/>
    </w:p>
    <w:p w14:paraId="277F7D2E" w14:textId="77777777" w:rsidR="003B2BA5" w:rsidRPr="003B2BA5" w:rsidRDefault="003B2BA5" w:rsidP="003B2BA5">
      <w:pPr>
        <w:pStyle w:val="Default"/>
        <w:ind w:left="426"/>
        <w:jc w:val="both"/>
        <w:outlineLvl w:val="1"/>
        <w:rPr>
          <w:b/>
        </w:rPr>
      </w:pPr>
    </w:p>
    <w:p w14:paraId="60F2127E" w14:textId="77777777" w:rsidR="003B2BA5" w:rsidRDefault="003B2BA5" w:rsidP="009B12F6">
      <w:pPr>
        <w:pStyle w:val="Listaszerbekezds"/>
        <w:spacing w:after="0" w:line="240" w:lineRule="auto"/>
        <w:ind w:left="142"/>
        <w:jc w:val="both"/>
        <w:rPr>
          <w:rFonts w:ascii="Arial" w:eastAsia="Calibri" w:hAnsi="Arial" w:cs="Arial"/>
          <w:i/>
        </w:rPr>
      </w:pPr>
      <w:bookmarkStart w:id="135" w:name="_Toc416960756"/>
      <w:bookmarkStart w:id="136" w:name="_Toc504993766"/>
      <w:bookmarkStart w:id="137" w:name="_Toc504993894"/>
      <w:bookmarkStart w:id="138" w:name="_Toc504994032"/>
      <w:r w:rsidRPr="00431C12">
        <w:rPr>
          <w:rFonts w:ascii="Arial" w:eastAsia="Calibri" w:hAnsi="Arial" w:cs="Arial"/>
          <w:b/>
        </w:rPr>
        <w:t>Költségtérítéses tolmácsolási helyzetek:</w:t>
      </w:r>
      <w:bookmarkEnd w:id="135"/>
      <w:bookmarkEnd w:id="136"/>
      <w:bookmarkEnd w:id="137"/>
      <w:bookmarkEnd w:id="138"/>
      <w:r w:rsidRPr="00431C12">
        <w:rPr>
          <w:rFonts w:ascii="Arial" w:eastAsia="Calibri" w:hAnsi="Arial" w:cs="Arial"/>
          <w:i/>
        </w:rPr>
        <w:t xml:space="preserve"> </w:t>
      </w:r>
    </w:p>
    <w:p w14:paraId="41BC623C" w14:textId="77777777" w:rsidR="00811097" w:rsidRPr="00431C12" w:rsidRDefault="00811097" w:rsidP="009B12F6">
      <w:pPr>
        <w:pStyle w:val="Listaszerbekezds"/>
        <w:spacing w:after="0" w:line="240" w:lineRule="auto"/>
        <w:ind w:left="142"/>
        <w:jc w:val="both"/>
        <w:rPr>
          <w:rFonts w:ascii="Arial" w:eastAsia="Calibri" w:hAnsi="Arial" w:cs="Arial"/>
          <w:i/>
        </w:rPr>
      </w:pPr>
    </w:p>
    <w:p w14:paraId="7311784D" w14:textId="5CEBD089" w:rsidR="003B2BA5" w:rsidRDefault="003B2BA5" w:rsidP="009B12F6">
      <w:pPr>
        <w:pStyle w:val="Listaszerbekezds"/>
        <w:spacing w:after="0" w:line="240" w:lineRule="auto"/>
        <w:ind w:left="142"/>
        <w:jc w:val="both"/>
        <w:rPr>
          <w:rFonts w:ascii="Arial" w:eastAsia="Calibri" w:hAnsi="Arial" w:cs="Arial"/>
        </w:rPr>
      </w:pPr>
      <w:r w:rsidRPr="00431C12">
        <w:rPr>
          <w:rFonts w:ascii="Arial" w:eastAsia="Calibri" w:hAnsi="Arial" w:cs="Arial"/>
        </w:rPr>
        <w:lastRenderedPageBreak/>
        <w:t xml:space="preserve">Amennyiben a tolmácsolást halló ügyfél vagy intézmény rendeli meg, </w:t>
      </w:r>
      <w:r w:rsidR="00E92000" w:rsidRPr="00431C12">
        <w:rPr>
          <w:rFonts w:ascii="Arial" w:eastAsia="Calibri" w:hAnsi="Arial" w:cs="Arial"/>
        </w:rPr>
        <w:t>illetve,</w:t>
      </w:r>
      <w:r w:rsidRPr="00431C12">
        <w:rPr>
          <w:rFonts w:ascii="Arial" w:eastAsia="Calibri" w:hAnsi="Arial" w:cs="Arial"/>
        </w:rPr>
        <w:t xml:space="preserve"> ha a kapcsolat </w:t>
      </w:r>
      <w:r w:rsidRPr="009B12F6">
        <w:rPr>
          <w:rFonts w:ascii="Arial" w:eastAsia="Calibri" w:hAnsi="Arial" w:cs="Arial"/>
          <w:b/>
        </w:rPr>
        <w:t>létrejöttében a halló fél vagy az intézmény érdekelt haszonszerzés céljából. Továbbá azok a</w:t>
      </w:r>
      <w:r w:rsidRPr="00431C12">
        <w:rPr>
          <w:rFonts w:ascii="Arial" w:eastAsia="Calibri" w:hAnsi="Arial" w:cs="Arial"/>
        </w:rPr>
        <w:t xml:space="preserve"> tolmácsolási esetek, amelyekben a halló félt vagy intézményt jogszabály kötelezi.</w:t>
      </w:r>
    </w:p>
    <w:p w14:paraId="00412062" w14:textId="77777777" w:rsidR="00066013" w:rsidRDefault="00066013" w:rsidP="009B12F6">
      <w:pPr>
        <w:pStyle w:val="Listaszerbekezds"/>
        <w:spacing w:after="0" w:line="240" w:lineRule="auto"/>
        <w:ind w:left="142"/>
        <w:jc w:val="both"/>
        <w:rPr>
          <w:rFonts w:ascii="Arial" w:eastAsia="Calibri" w:hAnsi="Arial" w:cs="Arial"/>
        </w:rPr>
      </w:pPr>
    </w:p>
    <w:p w14:paraId="5D83ED32" w14:textId="77777777" w:rsidR="00066013" w:rsidRDefault="00066013" w:rsidP="009B12F6">
      <w:pPr>
        <w:pStyle w:val="Listaszerbekezds"/>
        <w:spacing w:after="0" w:line="240" w:lineRule="auto"/>
        <w:ind w:left="142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A költségtérítéses tolmácsszolgáltatás díjazásának megállapítása feladategységen</w:t>
      </w:r>
      <w:r>
        <w:rPr>
          <w:rStyle w:val="Lbjegyzet-hivatkozs"/>
          <w:rFonts w:ascii="Arial" w:eastAsia="Calibri" w:hAnsi="Arial" w:cs="Arial"/>
        </w:rPr>
        <w:footnoteReference w:id="2"/>
      </w:r>
      <w:r>
        <w:rPr>
          <w:rFonts w:ascii="Arial" w:eastAsia="Calibri" w:hAnsi="Arial" w:cs="Arial"/>
        </w:rPr>
        <w:t xml:space="preserve"> alapul. A feladategységre eső díjazás összege</w:t>
      </w:r>
      <w:r w:rsidR="00183B2A">
        <w:rPr>
          <w:rFonts w:ascii="Arial" w:eastAsia="Calibri" w:hAnsi="Arial" w:cs="Arial"/>
        </w:rPr>
        <w:t xml:space="preserve"> a</w:t>
      </w:r>
      <w:r w:rsidR="00A9175D">
        <w:rPr>
          <w:rFonts w:ascii="Arial" w:eastAsia="Calibri" w:hAnsi="Arial" w:cs="Arial"/>
        </w:rPr>
        <w:t>z alábbiak alapján kerülnek meghatározásra tolmácsolási helyzetekre vonatkoztatva:</w:t>
      </w:r>
    </w:p>
    <w:p w14:paraId="292F8DB4" w14:textId="77777777" w:rsidR="00EF6072" w:rsidRDefault="00EF6072" w:rsidP="009B12F6">
      <w:pPr>
        <w:pStyle w:val="Listaszerbekezds"/>
        <w:spacing w:after="0" w:line="240" w:lineRule="auto"/>
        <w:ind w:left="142"/>
        <w:jc w:val="both"/>
        <w:rPr>
          <w:rFonts w:ascii="Arial" w:eastAsia="Calibri" w:hAnsi="Arial" w:cs="Arial"/>
        </w:rPr>
      </w:pPr>
    </w:p>
    <w:p w14:paraId="205C01E4" w14:textId="77777777" w:rsidR="00EF6072" w:rsidRDefault="00EF6072" w:rsidP="009B12F6">
      <w:pPr>
        <w:pStyle w:val="Listaszerbekezds"/>
        <w:spacing w:after="0" w:line="240" w:lineRule="auto"/>
        <w:ind w:left="142"/>
        <w:jc w:val="both"/>
        <w:rPr>
          <w:rFonts w:ascii="Arial" w:eastAsia="Calibri" w:hAnsi="Arial" w:cs="Arial"/>
        </w:rPr>
      </w:pPr>
    </w:p>
    <w:p w14:paraId="04C156F5" w14:textId="77777777" w:rsidR="003A1DF3" w:rsidRPr="003A1DF3" w:rsidRDefault="00353A01" w:rsidP="003A1DF3">
      <w:pPr>
        <w:numPr>
          <w:ilvl w:val="0"/>
          <w:numId w:val="23"/>
        </w:numPr>
        <w:spacing w:line="240" w:lineRule="auto"/>
        <w:ind w:left="567"/>
        <w:contextualSpacing/>
        <w:jc w:val="both"/>
        <w:rPr>
          <w:rFonts w:ascii="Arial" w:eastAsia="Calibri" w:hAnsi="Arial" w:cs="Arial"/>
          <w:bCs/>
        </w:rPr>
      </w:pPr>
      <w:r w:rsidRPr="00353A01">
        <w:rPr>
          <w:rFonts w:ascii="Arial" w:eastAsia="Calibri" w:hAnsi="Arial" w:cs="Arial"/>
          <w:b/>
        </w:rPr>
        <w:t xml:space="preserve">A bíróság, hatóság vagy egyéb közhatalmat gyakorló szerv és a </w:t>
      </w:r>
      <w:r w:rsidRPr="00353A01">
        <w:rPr>
          <w:rFonts w:ascii="Arial" w:eastAsia="Calibri" w:hAnsi="Arial" w:cs="Arial"/>
          <w:b/>
          <w:bCs/>
        </w:rPr>
        <w:t>közigazgatási hatósági eljárás akadálymentesítése</w:t>
      </w:r>
      <w:r w:rsidR="003A1DF3" w:rsidRPr="003A1DF3">
        <w:rPr>
          <w:rFonts w:ascii="Arial" w:eastAsia="Calibri" w:hAnsi="Arial" w:cs="Arial"/>
          <w:b/>
        </w:rPr>
        <w:t xml:space="preserve"> </w:t>
      </w:r>
      <w:r w:rsidR="003A1DF3" w:rsidRPr="003A1DF3">
        <w:rPr>
          <w:rFonts w:ascii="Arial" w:eastAsia="Calibri" w:hAnsi="Arial" w:cs="Arial"/>
          <w:bCs/>
        </w:rPr>
        <w:t xml:space="preserve">során közreműködő jelnyelvi </w:t>
      </w:r>
      <w:r w:rsidR="00336A20" w:rsidRPr="003A1DF3">
        <w:rPr>
          <w:rFonts w:ascii="Arial" w:eastAsia="Calibri" w:hAnsi="Arial" w:cs="Arial"/>
          <w:bCs/>
        </w:rPr>
        <w:t>tolmácsok</w:t>
      </w:r>
      <w:r w:rsidR="00336A20" w:rsidRPr="003A1DF3">
        <w:rPr>
          <w:rFonts w:ascii="Arial" w:eastAsia="Calibri" w:hAnsi="Arial" w:cs="Arial"/>
          <w:b/>
          <w:bCs/>
        </w:rPr>
        <w:t> munkadíja</w:t>
      </w:r>
      <w:r w:rsidR="003A1DF3" w:rsidRPr="003A1DF3">
        <w:rPr>
          <w:rFonts w:ascii="Arial" w:eastAsia="Calibri" w:hAnsi="Arial" w:cs="Arial"/>
          <w:bCs/>
        </w:rPr>
        <w:t xml:space="preserve"> óránként </w:t>
      </w:r>
      <w:r w:rsidR="003A1DF3" w:rsidRPr="008344B0">
        <w:rPr>
          <w:rFonts w:ascii="Arial" w:eastAsia="Calibri" w:hAnsi="Arial" w:cs="Arial"/>
          <w:bCs/>
        </w:rPr>
        <w:t xml:space="preserve">6000 </w:t>
      </w:r>
      <w:r w:rsidR="003A1DF3" w:rsidRPr="004E6A00">
        <w:rPr>
          <w:rFonts w:ascii="Arial" w:eastAsia="Calibri" w:hAnsi="Arial" w:cs="Arial"/>
          <w:bCs/>
        </w:rPr>
        <w:t>Ft</w:t>
      </w:r>
      <w:r w:rsidR="006E069A" w:rsidRPr="004E6A00">
        <w:rPr>
          <w:rFonts w:ascii="Arial" w:eastAsia="Calibri" w:hAnsi="Arial" w:cs="Arial"/>
          <w:bCs/>
        </w:rPr>
        <w:t xml:space="preserve"> +ÁFA</w:t>
      </w:r>
      <w:r w:rsidR="008344B0" w:rsidRPr="004E6A00">
        <w:rPr>
          <w:rFonts w:ascii="Arial" w:eastAsia="Calibri" w:hAnsi="Arial" w:cs="Arial"/>
          <w:bCs/>
        </w:rPr>
        <w:t>.</w:t>
      </w:r>
      <w:r w:rsidR="003A1DF3" w:rsidRPr="003A1DF3">
        <w:rPr>
          <w:rFonts w:ascii="Arial" w:eastAsia="Calibri" w:hAnsi="Arial" w:cs="Arial"/>
          <w:color w:val="474747"/>
          <w:sz w:val="27"/>
          <w:szCs w:val="27"/>
          <w:shd w:val="clear" w:color="auto" w:fill="FFFFFF"/>
        </w:rPr>
        <w:t xml:space="preserve"> </w:t>
      </w:r>
      <w:r w:rsidR="003A1DF3" w:rsidRPr="003A1DF3">
        <w:rPr>
          <w:rFonts w:ascii="Arial" w:eastAsia="Calibri" w:hAnsi="Arial" w:cs="Arial"/>
          <w:bCs/>
        </w:rPr>
        <w:t> A munkadíj megállapításánál minden megkezdett fél órát fél óraként kell figyelembe venni. Irányadó a 23/2017. (XII. 22.) IM rendelet a közigazgatási hatósági eljárásban közreműködő tolmácsok és jelnyelvi tolmácsok díjazásának szabályairól.</w:t>
      </w:r>
    </w:p>
    <w:p w14:paraId="0831A14A" w14:textId="77777777" w:rsidR="003A1DF3" w:rsidRPr="003A1DF3" w:rsidRDefault="003A1DF3" w:rsidP="003A1DF3">
      <w:pPr>
        <w:numPr>
          <w:ilvl w:val="0"/>
          <w:numId w:val="23"/>
        </w:numPr>
        <w:spacing w:line="240" w:lineRule="auto"/>
        <w:ind w:left="567"/>
        <w:contextualSpacing/>
        <w:jc w:val="both"/>
        <w:rPr>
          <w:rFonts w:ascii="Arial" w:eastAsia="Calibri" w:hAnsi="Arial" w:cs="Arial"/>
        </w:rPr>
      </w:pPr>
      <w:r w:rsidRPr="00155E4C">
        <w:rPr>
          <w:rFonts w:ascii="Arial" w:eastAsia="Calibri" w:hAnsi="Arial" w:cs="Arial"/>
          <w:b/>
        </w:rPr>
        <w:t>A közoktatás</w:t>
      </w:r>
      <w:r w:rsidRPr="003A1DF3">
        <w:rPr>
          <w:rFonts w:ascii="Arial" w:eastAsia="Calibri" w:hAnsi="Arial" w:cs="Arial"/>
        </w:rPr>
        <w:t xml:space="preserve">ról szóló törvény, a szakképzésről szóló törvény, a felsőoktatásról szóló törvény és a felnőttképzésről szóló törvény alapján megszervezett </w:t>
      </w:r>
      <w:r w:rsidRPr="003A1DF3">
        <w:rPr>
          <w:rFonts w:ascii="Arial" w:eastAsia="Calibri" w:hAnsi="Arial" w:cs="Arial"/>
          <w:b/>
        </w:rPr>
        <w:t>szóbeli vizsgák tolmácsolása</w:t>
      </w:r>
      <w:r w:rsidRPr="003A1DF3">
        <w:rPr>
          <w:rFonts w:ascii="Arial" w:eastAsia="Calibri" w:hAnsi="Arial" w:cs="Arial"/>
        </w:rPr>
        <w:t xml:space="preserve"> során a jelnyelvi tolmácsolás költségét a vizsgát szervező intézmény viseli. Irányadó: </w:t>
      </w:r>
      <w:r w:rsidRPr="003A1DF3">
        <w:rPr>
          <w:rFonts w:ascii="Arial" w:eastAsia="Calibri" w:hAnsi="Arial" w:cs="Arial"/>
          <w:bCs/>
        </w:rPr>
        <w:t>2009. évi CXXV. törvény a magyar jelnyelvről és a magyar jelnyelv használatáról 10§ (4).</w:t>
      </w:r>
      <w:r w:rsidRPr="003A1DF3">
        <w:rPr>
          <w:rFonts w:ascii="Arial" w:eastAsia="Times New Roman" w:hAnsi="Arial" w:cs="Arial"/>
          <w:color w:val="007AC3"/>
          <w:spacing w:val="-5"/>
          <w:kern w:val="36"/>
          <w:sz w:val="48"/>
          <w:szCs w:val="48"/>
          <w:lang w:eastAsia="hu-HU"/>
        </w:rPr>
        <w:t xml:space="preserve"> </w:t>
      </w:r>
      <w:r w:rsidRPr="003A1DF3">
        <w:rPr>
          <w:rFonts w:ascii="Arial" w:eastAsia="Calibri" w:hAnsi="Arial" w:cs="Arial"/>
          <w:bCs/>
        </w:rPr>
        <w:t>62/2011. (XI. 10.) NEFMI rendelet alapján az egy</w:t>
      </w:r>
      <w:r w:rsidRPr="003A1DF3">
        <w:rPr>
          <w:rFonts w:ascii="Arial" w:eastAsia="Calibri" w:hAnsi="Arial" w:cs="Arial"/>
          <w:b/>
          <w:bCs/>
        </w:rPr>
        <w:t xml:space="preserve"> </w:t>
      </w:r>
      <w:r w:rsidRPr="003A1DF3">
        <w:rPr>
          <w:rFonts w:ascii="Arial" w:eastAsia="Calibri" w:hAnsi="Arial" w:cs="Arial"/>
          <w:bCs/>
        </w:rPr>
        <w:t>feladategységre jutó díj mértéke a k</w:t>
      </w:r>
      <w:r w:rsidR="00155E4C">
        <w:rPr>
          <w:rFonts w:ascii="Arial" w:eastAsia="Calibri" w:hAnsi="Arial" w:cs="Arial"/>
          <w:bCs/>
        </w:rPr>
        <w:t>ötelező legkisebb munkabér 2%-a +ÁFA.</w:t>
      </w:r>
      <w:r w:rsidRPr="003A1DF3">
        <w:rPr>
          <w:rFonts w:ascii="Arial" w:eastAsia="Calibri" w:hAnsi="Arial" w:cs="Arial"/>
          <w:bCs/>
        </w:rPr>
        <w:t xml:space="preserve"> A munkadíj megállapításánál minden megkezdett 15 percet kell figyelembe venni.</w:t>
      </w:r>
    </w:p>
    <w:p w14:paraId="730554C5" w14:textId="77777777" w:rsidR="003A1DF3" w:rsidRPr="003A1DF3" w:rsidRDefault="003A1DF3" w:rsidP="003A1DF3">
      <w:pPr>
        <w:numPr>
          <w:ilvl w:val="0"/>
          <w:numId w:val="23"/>
        </w:numPr>
        <w:spacing w:line="240" w:lineRule="auto"/>
        <w:ind w:left="567"/>
        <w:contextualSpacing/>
        <w:jc w:val="both"/>
        <w:rPr>
          <w:rFonts w:ascii="Arial" w:eastAsia="Calibri" w:hAnsi="Arial" w:cs="Arial"/>
        </w:rPr>
      </w:pPr>
      <w:r w:rsidRPr="003A1DF3">
        <w:rPr>
          <w:rFonts w:ascii="Arial" w:eastAsia="Calibri" w:hAnsi="Arial" w:cs="Arial"/>
          <w:b/>
        </w:rPr>
        <w:t>Közszolgáltatási tevékenység keretében történő tolmácsolás</w:t>
      </w:r>
      <w:r w:rsidRPr="003A1DF3">
        <w:rPr>
          <w:rFonts w:ascii="Arial" w:eastAsia="Calibri" w:hAnsi="Arial" w:cs="Arial"/>
        </w:rPr>
        <w:t xml:space="preserve"> esetén a Jtv., valamint a Jmr. alapján a jelnyelvi tolmácsolás költségét a tevékenységet végző, illetve a szolgáltatást nyújtó szerv, szervezet vagy intézmény viseli. A díjazás megállapítása; a jelnyelvi tolmácsszolgáltatás feladategysége: minden megkezdett 15 perc. Az egy feladategységre jutó díjának mértéke a kötelező legkisebb munkabér 2%-a + ÁFA.</w:t>
      </w:r>
    </w:p>
    <w:p w14:paraId="2E91EEF2" w14:textId="77777777" w:rsidR="003A1DF3" w:rsidRPr="003A1DF3" w:rsidRDefault="003A1DF3" w:rsidP="003A1DF3">
      <w:pPr>
        <w:numPr>
          <w:ilvl w:val="0"/>
          <w:numId w:val="23"/>
        </w:numPr>
        <w:spacing w:line="240" w:lineRule="auto"/>
        <w:ind w:left="567"/>
        <w:contextualSpacing/>
        <w:jc w:val="both"/>
        <w:rPr>
          <w:rFonts w:ascii="Arial" w:eastAsia="Calibri" w:hAnsi="Arial" w:cs="Arial"/>
        </w:rPr>
      </w:pPr>
      <w:r w:rsidRPr="003A1DF3">
        <w:rPr>
          <w:rFonts w:ascii="Arial" w:eastAsia="Calibri" w:hAnsi="Arial" w:cs="Arial"/>
          <w:b/>
        </w:rPr>
        <w:t>A foglalkoztatási célú és munkahelyen igénybe vett tolmácsolás</w:t>
      </w:r>
      <w:r w:rsidRPr="003A1DF3">
        <w:rPr>
          <w:rFonts w:ascii="Arial" w:eastAsia="Calibri" w:hAnsi="Arial" w:cs="Arial"/>
        </w:rPr>
        <w:t xml:space="preserve"> esetén a térítési díjak megállapodás alapján kerülnek elszámolásra.</w:t>
      </w:r>
    </w:p>
    <w:p w14:paraId="2F888A9D" w14:textId="77777777" w:rsidR="003A1DF3" w:rsidRPr="003A1DF3" w:rsidRDefault="003A1DF3" w:rsidP="003A1DF3">
      <w:pPr>
        <w:numPr>
          <w:ilvl w:val="0"/>
          <w:numId w:val="23"/>
        </w:numPr>
        <w:spacing w:line="240" w:lineRule="auto"/>
        <w:ind w:left="567"/>
        <w:contextualSpacing/>
        <w:jc w:val="both"/>
        <w:rPr>
          <w:rFonts w:ascii="Arial" w:eastAsia="Calibri" w:hAnsi="Arial" w:cs="Arial"/>
        </w:rPr>
      </w:pPr>
      <w:r w:rsidRPr="003A1DF3">
        <w:rPr>
          <w:rFonts w:ascii="Arial" w:eastAsia="Calibri" w:hAnsi="Arial" w:cs="Arial"/>
          <w:b/>
        </w:rPr>
        <w:t>Nagyobb hallgatóság előtt végzett tolmácsolás</w:t>
      </w:r>
      <w:r w:rsidR="00D32A63">
        <w:rPr>
          <w:rFonts w:ascii="Arial" w:eastAsia="Calibri" w:hAnsi="Arial" w:cs="Arial"/>
        </w:rPr>
        <w:t xml:space="preserve"> pl.</w:t>
      </w:r>
      <w:r w:rsidRPr="003A1DF3">
        <w:rPr>
          <w:rFonts w:ascii="Arial" w:eastAsia="Calibri" w:hAnsi="Arial" w:cs="Arial"/>
        </w:rPr>
        <w:t xml:space="preserve"> rendezvény, konferencia, színház esetén a térítési díjak megállapodás alapján kerülnek elszámolásra.</w:t>
      </w:r>
    </w:p>
    <w:p w14:paraId="243A7491" w14:textId="77777777" w:rsidR="003A1DF3" w:rsidRPr="003A1DF3" w:rsidRDefault="003A1DF3" w:rsidP="003A1DF3">
      <w:pPr>
        <w:numPr>
          <w:ilvl w:val="0"/>
          <w:numId w:val="23"/>
        </w:numPr>
        <w:ind w:left="567"/>
        <w:contextualSpacing/>
        <w:rPr>
          <w:rFonts w:ascii="Arial" w:eastAsia="Calibri" w:hAnsi="Arial" w:cs="Arial"/>
        </w:rPr>
      </w:pPr>
      <w:r w:rsidRPr="003A1DF3">
        <w:rPr>
          <w:rFonts w:ascii="Arial" w:eastAsia="Calibri" w:hAnsi="Arial" w:cs="Arial"/>
          <w:b/>
        </w:rPr>
        <w:t>Konferenciatolmácsolás</w:t>
      </w:r>
      <w:r w:rsidRPr="003A1DF3">
        <w:rPr>
          <w:rFonts w:ascii="Arial" w:eastAsia="Calibri" w:hAnsi="Arial" w:cs="Arial"/>
        </w:rPr>
        <w:t xml:space="preserve"> (amennyiben a konferencia szervezője a megrendelő). A térítési díjak megállapodás alapján kerülnek elszámolásra.</w:t>
      </w:r>
    </w:p>
    <w:p w14:paraId="719695BF" w14:textId="77777777" w:rsidR="003A1DF3" w:rsidRPr="003A1DF3" w:rsidRDefault="003A1DF3" w:rsidP="003A1DF3">
      <w:pPr>
        <w:numPr>
          <w:ilvl w:val="0"/>
          <w:numId w:val="23"/>
        </w:numPr>
        <w:spacing w:line="240" w:lineRule="auto"/>
        <w:ind w:left="567"/>
        <w:contextualSpacing/>
        <w:jc w:val="both"/>
        <w:rPr>
          <w:rFonts w:ascii="Arial" w:eastAsia="Calibri" w:hAnsi="Arial" w:cs="Arial"/>
        </w:rPr>
      </w:pPr>
      <w:r w:rsidRPr="003A1DF3">
        <w:rPr>
          <w:rFonts w:ascii="Arial" w:eastAsia="Calibri" w:hAnsi="Arial" w:cs="Arial"/>
          <w:b/>
        </w:rPr>
        <w:t>Csoport számára szabadidős tevékenység keretében történő tolmácsolás</w:t>
      </w:r>
      <w:r w:rsidRPr="003A1DF3">
        <w:rPr>
          <w:rFonts w:ascii="Arial" w:eastAsia="Calibri" w:hAnsi="Arial" w:cs="Arial"/>
        </w:rPr>
        <w:t xml:space="preserve"> a térítési díjak megállapodás alapján kerülnek elszámolásra.</w:t>
      </w:r>
    </w:p>
    <w:p w14:paraId="38FBADA2" w14:textId="77777777" w:rsidR="003A1DF3" w:rsidRPr="003A1DF3" w:rsidRDefault="003A1DF3" w:rsidP="003A1DF3">
      <w:pPr>
        <w:numPr>
          <w:ilvl w:val="0"/>
          <w:numId w:val="23"/>
        </w:numPr>
        <w:spacing w:after="0" w:line="240" w:lineRule="auto"/>
        <w:ind w:left="567"/>
        <w:contextualSpacing/>
        <w:jc w:val="both"/>
        <w:rPr>
          <w:rFonts w:ascii="Arial" w:eastAsia="Calibri" w:hAnsi="Arial" w:cs="Arial"/>
        </w:rPr>
      </w:pPr>
      <w:r w:rsidRPr="003A1DF3">
        <w:rPr>
          <w:rFonts w:ascii="Arial" w:eastAsia="Calibri" w:hAnsi="Arial" w:cs="Arial"/>
          <w:b/>
        </w:rPr>
        <w:t>Médiatolmácsolás</w:t>
      </w:r>
      <w:r w:rsidRPr="003A1DF3">
        <w:rPr>
          <w:rFonts w:ascii="Arial" w:eastAsia="Calibri" w:hAnsi="Arial" w:cs="Arial"/>
        </w:rPr>
        <w:t xml:space="preserve"> (televíziós tolmácsolások). A térítési díjak megállapodás alapján kerülnek elszámolásra.</w:t>
      </w:r>
    </w:p>
    <w:p w14:paraId="2A40F366" w14:textId="77777777" w:rsidR="001C5FB4" w:rsidRPr="001C5FB4" w:rsidRDefault="001C5FB4" w:rsidP="00073ACD">
      <w:pPr>
        <w:pStyle w:val="Listaszerbekezds"/>
        <w:spacing w:line="240" w:lineRule="auto"/>
        <w:ind w:left="862"/>
        <w:jc w:val="both"/>
        <w:rPr>
          <w:rFonts w:ascii="Arial" w:eastAsia="Calibri" w:hAnsi="Arial" w:cs="Arial"/>
        </w:rPr>
      </w:pPr>
    </w:p>
    <w:p w14:paraId="18C657D7" w14:textId="0E1B6C97" w:rsidR="005458DB" w:rsidRPr="00431C12" w:rsidRDefault="003B2BA5" w:rsidP="009B12F6">
      <w:pPr>
        <w:pStyle w:val="Default"/>
        <w:jc w:val="both"/>
        <w:rPr>
          <w:b/>
          <w:sz w:val="22"/>
          <w:szCs w:val="22"/>
        </w:rPr>
      </w:pPr>
      <w:bookmarkStart w:id="139" w:name="_Toc416960460"/>
      <w:bookmarkStart w:id="140" w:name="_Toc416960757"/>
      <w:bookmarkStart w:id="141" w:name="_Toc504993767"/>
      <w:bookmarkStart w:id="142" w:name="_Toc504993895"/>
      <w:bookmarkStart w:id="143" w:name="_Toc504994033"/>
      <w:r w:rsidRPr="00431C12">
        <w:rPr>
          <w:sz w:val="22"/>
          <w:szCs w:val="22"/>
        </w:rPr>
        <w:t xml:space="preserve">Minden esetben a megrendelő köteles téríteni az </w:t>
      </w:r>
      <w:r w:rsidR="00EF47AF" w:rsidRPr="00431C12">
        <w:rPr>
          <w:sz w:val="22"/>
          <w:szCs w:val="22"/>
        </w:rPr>
        <w:t>igénybe vett</w:t>
      </w:r>
      <w:r w:rsidRPr="00431C12">
        <w:rPr>
          <w:sz w:val="22"/>
          <w:szCs w:val="22"/>
        </w:rPr>
        <w:t xml:space="preserve"> szolgáltatás díját, a tolmácsolás helyszínére történő utazás költségeit (tömegközlekedés és/vagy saját gépkocsi használat, esetleges szállás) a jogszabályokban előírt módon.</w:t>
      </w:r>
      <w:bookmarkEnd w:id="139"/>
      <w:bookmarkEnd w:id="140"/>
      <w:bookmarkEnd w:id="141"/>
      <w:bookmarkEnd w:id="142"/>
      <w:bookmarkEnd w:id="143"/>
    </w:p>
    <w:p w14:paraId="0C248709" w14:textId="77777777" w:rsidR="005458DB" w:rsidRDefault="005458DB" w:rsidP="003B2BA5">
      <w:pPr>
        <w:pStyle w:val="Default"/>
        <w:ind w:left="142" w:firstLine="218"/>
        <w:jc w:val="both"/>
        <w:outlineLvl w:val="1"/>
      </w:pPr>
    </w:p>
    <w:p w14:paraId="705D1306" w14:textId="77777777" w:rsidR="00073ACD" w:rsidRDefault="00073ACD" w:rsidP="003B2BA5">
      <w:pPr>
        <w:pStyle w:val="Default"/>
        <w:ind w:left="142" w:firstLine="218"/>
        <w:jc w:val="both"/>
        <w:outlineLvl w:val="1"/>
      </w:pPr>
    </w:p>
    <w:p w14:paraId="3DAFB435" w14:textId="77777777" w:rsidR="005540E4" w:rsidRDefault="005540E4" w:rsidP="008C7415">
      <w:pPr>
        <w:pStyle w:val="Default"/>
        <w:numPr>
          <w:ilvl w:val="0"/>
          <w:numId w:val="16"/>
        </w:numPr>
        <w:ind w:left="426" w:hanging="284"/>
        <w:jc w:val="both"/>
        <w:outlineLvl w:val="1"/>
        <w:rPr>
          <w:b/>
        </w:rPr>
      </w:pPr>
      <w:bookmarkStart w:id="144" w:name="_Toc416960758"/>
      <w:bookmarkStart w:id="145" w:name="_Toc504993768"/>
      <w:bookmarkStart w:id="146" w:name="_Toc504993896"/>
      <w:bookmarkStart w:id="147" w:name="_Toc504994034"/>
      <w:bookmarkStart w:id="148" w:name="_Toc504996993"/>
      <w:r w:rsidRPr="00697B28">
        <w:rPr>
          <w:b/>
        </w:rPr>
        <w:t>M</w:t>
      </w:r>
      <w:r w:rsidR="005342D4" w:rsidRPr="00697B28">
        <w:rPr>
          <w:b/>
        </w:rPr>
        <w:t>egrendelés módja</w:t>
      </w:r>
      <w:bookmarkEnd w:id="144"/>
      <w:bookmarkEnd w:id="145"/>
      <w:bookmarkEnd w:id="146"/>
      <w:bookmarkEnd w:id="147"/>
      <w:bookmarkEnd w:id="148"/>
    </w:p>
    <w:p w14:paraId="18A125CE" w14:textId="77777777" w:rsidR="008C7415" w:rsidRDefault="008C7415" w:rsidP="009B12F6">
      <w:pPr>
        <w:pStyle w:val="Default"/>
        <w:ind w:left="142"/>
        <w:jc w:val="both"/>
        <w:rPr>
          <w:b/>
        </w:rPr>
      </w:pPr>
    </w:p>
    <w:p w14:paraId="79340D6D" w14:textId="77777777" w:rsidR="00FE7CB9" w:rsidRPr="00431C12" w:rsidRDefault="00FE7CB9" w:rsidP="009B12F6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Minden megrendelés esetében, a megrendelő köteles közölni az alábbi adatokat, melyeket a munkalapra felviszünk:</w:t>
      </w:r>
    </w:p>
    <w:p w14:paraId="5CF3F446" w14:textId="77777777" w:rsidR="00FE7CB9" w:rsidRPr="00431C12" w:rsidRDefault="00FE7CB9" w:rsidP="009B12F6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 xml:space="preserve">1. a tolmácsolás helyszíne, </w:t>
      </w:r>
    </w:p>
    <w:p w14:paraId="15EF0E01" w14:textId="77777777" w:rsidR="00FE7CB9" w:rsidRPr="00431C12" w:rsidRDefault="00FE7CB9" w:rsidP="009B12F6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 xml:space="preserve">2. ideje, </w:t>
      </w:r>
    </w:p>
    <w:p w14:paraId="0EF8F769" w14:textId="77777777" w:rsidR="00FE7CB9" w:rsidRDefault="00FE7CB9" w:rsidP="009B12F6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 xml:space="preserve">3. tervezett időtartama, </w:t>
      </w:r>
    </w:p>
    <w:p w14:paraId="00382FB8" w14:textId="77777777" w:rsidR="00B317BC" w:rsidRPr="00431C12" w:rsidRDefault="00B317BC" w:rsidP="009B12F6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4. tolmácso</w:t>
      </w:r>
      <w:r w:rsidR="003114CC">
        <w:rPr>
          <w:rFonts w:ascii="Arial" w:hAnsi="Arial" w:cs="Arial"/>
        </w:rPr>
        <w:t>lás</w:t>
      </w:r>
      <w:r w:rsidR="00814AF0">
        <w:rPr>
          <w:rFonts w:ascii="Arial" w:hAnsi="Arial" w:cs="Arial"/>
        </w:rPr>
        <w:t xml:space="preserve"> mód</w:t>
      </w:r>
      <w:r w:rsidR="003114CC">
        <w:rPr>
          <w:rFonts w:ascii="Arial" w:hAnsi="Arial" w:cs="Arial"/>
        </w:rPr>
        <w:t>ja,</w:t>
      </w:r>
    </w:p>
    <w:p w14:paraId="068B5EA5" w14:textId="77777777" w:rsidR="00FE7CB9" w:rsidRPr="00431C12" w:rsidRDefault="00814AF0" w:rsidP="009B12F6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FE7CB9" w:rsidRPr="00431C12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tolmácsolás </w:t>
      </w:r>
      <w:r w:rsidR="00FE7CB9" w:rsidRPr="00431C12">
        <w:rPr>
          <w:rFonts w:ascii="Arial" w:hAnsi="Arial" w:cs="Arial"/>
        </w:rPr>
        <w:t xml:space="preserve">típusa, </w:t>
      </w:r>
    </w:p>
    <w:p w14:paraId="2BBA8748" w14:textId="77777777" w:rsidR="00FE7CB9" w:rsidRPr="00431C12" w:rsidRDefault="00814AF0" w:rsidP="009B12F6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FE7CB9" w:rsidRPr="00431C12">
        <w:rPr>
          <w:rFonts w:ascii="Arial" w:hAnsi="Arial" w:cs="Arial"/>
        </w:rPr>
        <w:t>. az ügyfél elérhetősége, neve, címe,</w:t>
      </w:r>
    </w:p>
    <w:p w14:paraId="2DE4A4DE" w14:textId="77777777" w:rsidR="00FE7CB9" w:rsidRPr="00431C12" w:rsidRDefault="00FE7CB9" w:rsidP="009B12F6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hAnsi="Arial" w:cs="Arial"/>
        </w:rPr>
      </w:pPr>
    </w:p>
    <w:p w14:paraId="3795A5CA" w14:textId="77777777" w:rsidR="00FE7CB9" w:rsidRPr="00431C12" w:rsidRDefault="003114CC" w:rsidP="009B12F6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Pr="00431C12">
        <w:rPr>
          <w:rFonts w:ascii="Arial" w:hAnsi="Arial" w:cs="Arial"/>
        </w:rPr>
        <w:t>alamint</w:t>
      </w:r>
      <w:r w:rsidR="00FE7CB9" w:rsidRPr="00431C12">
        <w:rPr>
          <w:rFonts w:ascii="Arial" w:hAnsi="Arial" w:cs="Arial"/>
        </w:rPr>
        <w:t xml:space="preserve"> </w:t>
      </w:r>
      <w:r w:rsidR="00FE7CB9" w:rsidRPr="00431C12">
        <w:rPr>
          <w:rFonts w:ascii="Arial" w:hAnsi="Arial" w:cs="Arial"/>
          <w:b/>
        </w:rPr>
        <w:t>intézményi megrendelések</w:t>
      </w:r>
      <w:r w:rsidR="00FE7CB9" w:rsidRPr="00431C12">
        <w:rPr>
          <w:rFonts w:ascii="Arial" w:hAnsi="Arial" w:cs="Arial"/>
        </w:rPr>
        <w:t xml:space="preserve"> esetén:</w:t>
      </w:r>
    </w:p>
    <w:p w14:paraId="0305FD02" w14:textId="77777777" w:rsidR="00FE7CB9" w:rsidRPr="00431C12" w:rsidRDefault="003114CC" w:rsidP="009B12F6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7.</w:t>
      </w:r>
      <w:r w:rsidR="00FE7CB9" w:rsidRPr="00431C12">
        <w:rPr>
          <w:rFonts w:ascii="Arial" w:hAnsi="Arial" w:cs="Arial"/>
        </w:rPr>
        <w:t xml:space="preserve"> a kapcsolattartó személy elérhetősége</w:t>
      </w:r>
      <w:r>
        <w:rPr>
          <w:rFonts w:ascii="Arial" w:hAnsi="Arial" w:cs="Arial"/>
        </w:rPr>
        <w:t>,</w:t>
      </w:r>
    </w:p>
    <w:p w14:paraId="17C7DD97" w14:textId="77777777" w:rsidR="00FE7CB9" w:rsidRPr="00431C12" w:rsidRDefault="003114CC" w:rsidP="009B12F6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8.</w:t>
      </w:r>
      <w:r w:rsidR="00FE7CB9" w:rsidRPr="00431C12">
        <w:rPr>
          <w:rFonts w:ascii="Arial" w:hAnsi="Arial" w:cs="Arial"/>
        </w:rPr>
        <w:t xml:space="preserve"> a kifizetés módja.</w:t>
      </w:r>
    </w:p>
    <w:p w14:paraId="698CB59C" w14:textId="77777777" w:rsidR="00FE7CB9" w:rsidRPr="00431C12" w:rsidRDefault="00FE7CB9" w:rsidP="009B12F6">
      <w:pPr>
        <w:pStyle w:val="Default"/>
        <w:ind w:left="142"/>
        <w:jc w:val="both"/>
        <w:rPr>
          <w:sz w:val="22"/>
          <w:szCs w:val="22"/>
        </w:rPr>
      </w:pPr>
    </w:p>
    <w:p w14:paraId="562004A7" w14:textId="77777777" w:rsidR="00FE7CB9" w:rsidRPr="00431C12" w:rsidRDefault="00FE7CB9" w:rsidP="009B12F6">
      <w:pPr>
        <w:pStyle w:val="Default"/>
        <w:ind w:left="142"/>
        <w:jc w:val="both"/>
        <w:rPr>
          <w:sz w:val="22"/>
          <w:szCs w:val="22"/>
        </w:rPr>
      </w:pPr>
      <w:r w:rsidRPr="00431C12">
        <w:rPr>
          <w:sz w:val="22"/>
          <w:szCs w:val="22"/>
        </w:rPr>
        <w:t>Tolmácsszolgálatunk a megrendeléseket ügyfélfogadási időben az alábbi lehetőségeken fogadja:</w:t>
      </w:r>
    </w:p>
    <w:p w14:paraId="255F527C" w14:textId="77777777" w:rsidR="00FE7CB9" w:rsidRPr="00431C12" w:rsidRDefault="00FE7CB9" w:rsidP="009B12F6">
      <w:pPr>
        <w:pStyle w:val="Default"/>
        <w:numPr>
          <w:ilvl w:val="0"/>
          <w:numId w:val="18"/>
        </w:numPr>
        <w:jc w:val="both"/>
        <w:rPr>
          <w:sz w:val="22"/>
          <w:szCs w:val="22"/>
        </w:rPr>
      </w:pPr>
      <w:r w:rsidRPr="00431C12">
        <w:rPr>
          <w:sz w:val="22"/>
          <w:szCs w:val="22"/>
        </w:rPr>
        <w:t>személyesen</w:t>
      </w:r>
    </w:p>
    <w:p w14:paraId="54EC3464" w14:textId="77777777" w:rsidR="00FE7CB9" w:rsidRPr="00431C12" w:rsidRDefault="00FE7CB9" w:rsidP="009B12F6">
      <w:pPr>
        <w:pStyle w:val="Default"/>
        <w:numPr>
          <w:ilvl w:val="0"/>
          <w:numId w:val="18"/>
        </w:numPr>
        <w:jc w:val="both"/>
        <w:rPr>
          <w:sz w:val="22"/>
          <w:szCs w:val="22"/>
        </w:rPr>
      </w:pPr>
      <w:r w:rsidRPr="00431C12">
        <w:rPr>
          <w:sz w:val="22"/>
          <w:szCs w:val="22"/>
        </w:rPr>
        <w:t>rövid szöveges üzenet (SMS)</w:t>
      </w:r>
    </w:p>
    <w:p w14:paraId="04A2B5E6" w14:textId="77777777" w:rsidR="00FE7CB9" w:rsidRPr="00431C12" w:rsidRDefault="00FE7CB9" w:rsidP="009B12F6">
      <w:pPr>
        <w:pStyle w:val="Default"/>
        <w:numPr>
          <w:ilvl w:val="0"/>
          <w:numId w:val="18"/>
        </w:numPr>
        <w:jc w:val="both"/>
        <w:rPr>
          <w:sz w:val="22"/>
          <w:szCs w:val="22"/>
        </w:rPr>
      </w:pPr>
      <w:r w:rsidRPr="00431C12">
        <w:rPr>
          <w:sz w:val="22"/>
          <w:szCs w:val="22"/>
        </w:rPr>
        <w:t>telefon</w:t>
      </w:r>
    </w:p>
    <w:p w14:paraId="7128FCA9" w14:textId="77777777" w:rsidR="00FE7CB9" w:rsidRPr="00431C12" w:rsidRDefault="00FE7CB9" w:rsidP="009B12F6">
      <w:pPr>
        <w:pStyle w:val="Default"/>
        <w:numPr>
          <w:ilvl w:val="0"/>
          <w:numId w:val="18"/>
        </w:numPr>
        <w:jc w:val="both"/>
        <w:rPr>
          <w:sz w:val="22"/>
          <w:szCs w:val="22"/>
        </w:rPr>
      </w:pPr>
      <w:r w:rsidRPr="00431C12">
        <w:rPr>
          <w:sz w:val="22"/>
          <w:szCs w:val="22"/>
        </w:rPr>
        <w:t>elektronikus levél</w:t>
      </w:r>
    </w:p>
    <w:p w14:paraId="4C71E3DE" w14:textId="77777777" w:rsidR="00FE7CB9" w:rsidRPr="00431C12" w:rsidRDefault="00FE7CB9" w:rsidP="009B12F6">
      <w:pPr>
        <w:pStyle w:val="Default"/>
        <w:numPr>
          <w:ilvl w:val="0"/>
          <w:numId w:val="18"/>
        </w:numPr>
        <w:jc w:val="both"/>
        <w:rPr>
          <w:sz w:val="22"/>
          <w:szCs w:val="22"/>
        </w:rPr>
      </w:pPr>
      <w:r w:rsidRPr="00431C12">
        <w:rPr>
          <w:sz w:val="22"/>
          <w:szCs w:val="22"/>
        </w:rPr>
        <w:t>video</w:t>
      </w:r>
      <w:r w:rsidR="003114CC">
        <w:rPr>
          <w:sz w:val="22"/>
          <w:szCs w:val="22"/>
        </w:rPr>
        <w:t>-</w:t>
      </w:r>
      <w:r w:rsidRPr="00431C12">
        <w:rPr>
          <w:sz w:val="22"/>
          <w:szCs w:val="22"/>
        </w:rPr>
        <w:t>hívás fo</w:t>
      </w:r>
      <w:r w:rsidR="003114CC">
        <w:rPr>
          <w:sz w:val="22"/>
          <w:szCs w:val="22"/>
        </w:rPr>
        <w:t>gadására alkalmas eszköz útján</w:t>
      </w:r>
    </w:p>
    <w:p w14:paraId="483F9AE2" w14:textId="77777777" w:rsidR="00FE7CB9" w:rsidRDefault="00FE7CB9" w:rsidP="009B12F6">
      <w:pPr>
        <w:pStyle w:val="Default"/>
        <w:numPr>
          <w:ilvl w:val="0"/>
          <w:numId w:val="18"/>
        </w:numPr>
        <w:jc w:val="both"/>
        <w:rPr>
          <w:sz w:val="22"/>
          <w:szCs w:val="22"/>
        </w:rPr>
      </w:pPr>
      <w:r w:rsidRPr="00431C12">
        <w:rPr>
          <w:sz w:val="22"/>
          <w:szCs w:val="22"/>
        </w:rPr>
        <w:t>postai küldemény útján</w:t>
      </w:r>
    </w:p>
    <w:p w14:paraId="4B25A4C5" w14:textId="77777777" w:rsidR="00F16E53" w:rsidRPr="004E6A00" w:rsidRDefault="00F16E53" w:rsidP="009B12F6">
      <w:pPr>
        <w:pStyle w:val="Default"/>
        <w:numPr>
          <w:ilvl w:val="0"/>
          <w:numId w:val="18"/>
        </w:numPr>
        <w:jc w:val="both"/>
        <w:rPr>
          <w:sz w:val="22"/>
          <w:szCs w:val="22"/>
        </w:rPr>
      </w:pPr>
      <w:r w:rsidRPr="004E6A00">
        <w:rPr>
          <w:sz w:val="22"/>
          <w:szCs w:val="22"/>
        </w:rPr>
        <w:t>online</w:t>
      </w:r>
    </w:p>
    <w:p w14:paraId="7E2EFD25" w14:textId="77777777" w:rsidR="00E206EF" w:rsidRDefault="00E206EF" w:rsidP="00E206EF">
      <w:pPr>
        <w:pStyle w:val="Default"/>
        <w:ind w:left="862"/>
        <w:jc w:val="both"/>
        <w:rPr>
          <w:sz w:val="22"/>
          <w:szCs w:val="22"/>
        </w:rPr>
      </w:pPr>
    </w:p>
    <w:p w14:paraId="6BB25DA3" w14:textId="77777777" w:rsidR="00C94D23" w:rsidRDefault="00C94D23" w:rsidP="00C94D23">
      <w:pPr>
        <w:pStyle w:val="Default"/>
        <w:jc w:val="both"/>
        <w:rPr>
          <w:color w:val="auto"/>
          <w:sz w:val="22"/>
          <w:szCs w:val="22"/>
        </w:rPr>
      </w:pPr>
    </w:p>
    <w:p w14:paraId="34BF3751" w14:textId="77777777" w:rsidR="00391BD6" w:rsidRPr="00431C12" w:rsidRDefault="00391BD6" w:rsidP="009B12F6">
      <w:pPr>
        <w:pStyle w:val="Normlangol"/>
        <w:ind w:firstLine="680"/>
        <w:jc w:val="center"/>
        <w:rPr>
          <w:rFonts w:ascii="Arial" w:hAnsi="Arial" w:cs="Arial"/>
          <w:sz w:val="22"/>
          <w:szCs w:val="22"/>
          <w:lang w:val="hu-HU"/>
        </w:rPr>
      </w:pPr>
      <w:r w:rsidRPr="00431C12">
        <w:rPr>
          <w:rFonts w:ascii="Arial" w:hAnsi="Arial" w:cs="Arial"/>
          <w:sz w:val="22"/>
          <w:szCs w:val="22"/>
          <w:lang w:val="hu-HU"/>
        </w:rPr>
        <w:t>Kérjük, hogy a megrendeléseket legalább</w:t>
      </w:r>
      <w:r w:rsidRPr="00431C12">
        <w:rPr>
          <w:rFonts w:ascii="Arial" w:hAnsi="Arial" w:cs="Arial"/>
          <w:b/>
          <w:sz w:val="22"/>
          <w:szCs w:val="22"/>
          <w:lang w:val="hu-HU"/>
        </w:rPr>
        <w:t xml:space="preserve"> három munkanappal</w:t>
      </w:r>
      <w:r w:rsidRPr="00431C12">
        <w:rPr>
          <w:rFonts w:ascii="Arial" w:hAnsi="Arial" w:cs="Arial"/>
          <w:sz w:val="22"/>
          <w:szCs w:val="22"/>
          <w:lang w:val="hu-HU"/>
        </w:rPr>
        <w:t xml:space="preserve"> a tolmácsolási eset előtt </w:t>
      </w:r>
      <w:r w:rsidR="00431C12">
        <w:rPr>
          <w:rFonts w:ascii="Arial" w:hAnsi="Arial" w:cs="Arial"/>
          <w:sz w:val="22"/>
          <w:szCs w:val="22"/>
          <w:lang w:val="hu-HU"/>
        </w:rPr>
        <w:t>juttassák el a Tolmácsszolgálatunkhoz.</w:t>
      </w:r>
    </w:p>
    <w:p w14:paraId="26B9F711" w14:textId="77777777" w:rsidR="00391BD6" w:rsidRDefault="00391BD6" w:rsidP="009B12F6">
      <w:pPr>
        <w:pStyle w:val="Default"/>
        <w:ind w:left="142"/>
        <w:jc w:val="both"/>
        <w:rPr>
          <w:sz w:val="22"/>
          <w:szCs w:val="22"/>
        </w:rPr>
      </w:pPr>
    </w:p>
    <w:p w14:paraId="47481C72" w14:textId="77777777" w:rsidR="00E206EF" w:rsidRPr="00431C12" w:rsidRDefault="00E206EF" w:rsidP="009B12F6">
      <w:pPr>
        <w:pStyle w:val="Default"/>
        <w:ind w:left="142"/>
        <w:jc w:val="both"/>
        <w:rPr>
          <w:sz w:val="22"/>
          <w:szCs w:val="22"/>
        </w:rPr>
      </w:pPr>
    </w:p>
    <w:p w14:paraId="34781004" w14:textId="254FAA13" w:rsidR="00B9794A" w:rsidRDefault="00061DAA" w:rsidP="009B12F6">
      <w:pPr>
        <w:pStyle w:val="Default"/>
        <w:ind w:left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készenlét ideje alatt a </w:t>
      </w:r>
      <w:r w:rsidR="005759EA">
        <w:rPr>
          <w:sz w:val="22"/>
          <w:szCs w:val="22"/>
        </w:rPr>
        <w:t xml:space="preserve">+36 </w:t>
      </w:r>
      <w:r w:rsidR="009D62D3" w:rsidRPr="009D62D3">
        <w:rPr>
          <w:sz w:val="22"/>
          <w:szCs w:val="22"/>
        </w:rPr>
        <w:t>30</w:t>
      </w:r>
      <w:r w:rsidR="002620E1">
        <w:rPr>
          <w:sz w:val="22"/>
          <w:szCs w:val="22"/>
        </w:rPr>
        <w:t> </w:t>
      </w:r>
      <w:r w:rsidR="009D62D3" w:rsidRPr="009D62D3">
        <w:rPr>
          <w:sz w:val="22"/>
          <w:szCs w:val="22"/>
        </w:rPr>
        <w:t>236</w:t>
      </w:r>
      <w:r w:rsidR="002620E1">
        <w:rPr>
          <w:sz w:val="22"/>
          <w:szCs w:val="22"/>
        </w:rPr>
        <w:t xml:space="preserve"> </w:t>
      </w:r>
      <w:r w:rsidR="009D62D3" w:rsidRPr="009D62D3">
        <w:rPr>
          <w:sz w:val="22"/>
          <w:szCs w:val="22"/>
        </w:rPr>
        <w:t>3734</w:t>
      </w:r>
      <w:r>
        <w:rPr>
          <w:sz w:val="22"/>
          <w:szCs w:val="22"/>
        </w:rPr>
        <w:t xml:space="preserve"> mobil számon </w:t>
      </w:r>
      <w:r w:rsidR="00FE7CB9" w:rsidRPr="00431C12">
        <w:rPr>
          <w:sz w:val="22"/>
          <w:szCs w:val="22"/>
        </w:rPr>
        <w:t xml:space="preserve">rövid szöveges üzenet (SMS), valamint </w:t>
      </w:r>
      <w:r>
        <w:rPr>
          <w:sz w:val="22"/>
          <w:szCs w:val="22"/>
        </w:rPr>
        <w:t>hívás útján fogadjuk a beérkező megrendeléseket.</w:t>
      </w:r>
    </w:p>
    <w:p w14:paraId="7D0B31AE" w14:textId="7DB3FCCA" w:rsidR="00B9794A" w:rsidRDefault="00B9794A">
      <w:pPr>
        <w:rPr>
          <w:rFonts w:ascii="Arial" w:hAnsi="Arial" w:cs="Arial"/>
          <w:color w:val="000000"/>
        </w:rPr>
      </w:pPr>
    </w:p>
    <w:p w14:paraId="317DE450" w14:textId="77777777" w:rsidR="005342D4" w:rsidRDefault="005540E4" w:rsidP="009B12F6">
      <w:pPr>
        <w:pStyle w:val="Default"/>
        <w:numPr>
          <w:ilvl w:val="0"/>
          <w:numId w:val="16"/>
        </w:numPr>
        <w:ind w:left="426" w:hanging="284"/>
        <w:jc w:val="both"/>
        <w:outlineLvl w:val="1"/>
        <w:rPr>
          <w:b/>
        </w:rPr>
      </w:pPr>
      <w:bookmarkStart w:id="149" w:name="_Toc416960759"/>
      <w:bookmarkStart w:id="150" w:name="_Toc504993769"/>
      <w:bookmarkStart w:id="151" w:name="_Toc504993897"/>
      <w:bookmarkStart w:id="152" w:name="_Toc504994035"/>
      <w:bookmarkStart w:id="153" w:name="_Toc504996994"/>
      <w:r w:rsidRPr="00697B28">
        <w:rPr>
          <w:b/>
        </w:rPr>
        <w:t>A</w:t>
      </w:r>
      <w:r w:rsidR="005342D4" w:rsidRPr="00697B28">
        <w:rPr>
          <w:b/>
        </w:rPr>
        <w:t xml:space="preserve"> </w:t>
      </w:r>
      <w:r w:rsidRPr="00697B28">
        <w:rPr>
          <w:b/>
        </w:rPr>
        <w:t xml:space="preserve">szolgáltatásunk </w:t>
      </w:r>
      <w:r w:rsidR="005342D4" w:rsidRPr="00697B28">
        <w:rPr>
          <w:b/>
        </w:rPr>
        <w:t>megrendelés</w:t>
      </w:r>
      <w:r w:rsidRPr="00697B28">
        <w:rPr>
          <w:b/>
        </w:rPr>
        <w:t>ének</w:t>
      </w:r>
      <w:r w:rsidR="005342D4" w:rsidRPr="00697B28">
        <w:rPr>
          <w:b/>
        </w:rPr>
        <w:t xml:space="preserve"> visszaigazolása</w:t>
      </w:r>
      <w:bookmarkEnd w:id="149"/>
      <w:bookmarkEnd w:id="150"/>
      <w:bookmarkEnd w:id="151"/>
      <w:bookmarkEnd w:id="152"/>
      <w:bookmarkEnd w:id="153"/>
    </w:p>
    <w:p w14:paraId="45AC8D88" w14:textId="77777777" w:rsidR="00FE7CB9" w:rsidRDefault="00FE7CB9" w:rsidP="00FE7CB9">
      <w:pPr>
        <w:pStyle w:val="Default"/>
        <w:ind w:left="142"/>
        <w:jc w:val="both"/>
        <w:outlineLvl w:val="1"/>
        <w:rPr>
          <w:b/>
        </w:rPr>
      </w:pPr>
    </w:p>
    <w:p w14:paraId="07BE644A" w14:textId="77777777" w:rsidR="00FE7CB9" w:rsidRPr="00431C12" w:rsidRDefault="00FE7CB9" w:rsidP="009B12F6">
      <w:pPr>
        <w:pStyle w:val="Default"/>
        <w:ind w:left="142"/>
        <w:jc w:val="both"/>
        <w:rPr>
          <w:sz w:val="22"/>
          <w:szCs w:val="22"/>
        </w:rPr>
      </w:pPr>
      <w:bookmarkStart w:id="154" w:name="_Toc416960463"/>
      <w:bookmarkStart w:id="155" w:name="_Toc416960760"/>
      <w:bookmarkStart w:id="156" w:name="_Toc504993770"/>
      <w:bookmarkStart w:id="157" w:name="_Toc504993898"/>
      <w:bookmarkStart w:id="158" w:name="_Toc504994036"/>
      <w:r w:rsidRPr="00431C12">
        <w:rPr>
          <w:sz w:val="22"/>
          <w:szCs w:val="22"/>
        </w:rPr>
        <w:t>Tolmácsszolgálatunk a – legalább a tolmácsolás helyszínét, időpontját, feladategységben meghatározott tervezett időtartamát, a tolmácsolási módot, továbbá a tolmácsszolgáltatási fajtát tartalmazó – megrendeléseket visszaigazolja.</w:t>
      </w:r>
      <w:bookmarkEnd w:id="154"/>
      <w:bookmarkEnd w:id="155"/>
      <w:bookmarkEnd w:id="156"/>
      <w:bookmarkEnd w:id="157"/>
      <w:bookmarkEnd w:id="158"/>
      <w:r w:rsidRPr="00431C12">
        <w:rPr>
          <w:sz w:val="22"/>
          <w:szCs w:val="22"/>
        </w:rPr>
        <w:t xml:space="preserve"> </w:t>
      </w:r>
    </w:p>
    <w:p w14:paraId="2E1A221B" w14:textId="77777777" w:rsidR="00FE7CB9" w:rsidRPr="00431C12" w:rsidRDefault="00FE7CB9" w:rsidP="009B12F6">
      <w:pPr>
        <w:pStyle w:val="Default"/>
        <w:ind w:left="142"/>
        <w:jc w:val="both"/>
        <w:rPr>
          <w:sz w:val="22"/>
          <w:szCs w:val="22"/>
        </w:rPr>
      </w:pPr>
    </w:p>
    <w:p w14:paraId="3B9B3AA1" w14:textId="77777777" w:rsidR="0047653B" w:rsidRDefault="00FE7CB9" w:rsidP="0047653B">
      <w:pPr>
        <w:pStyle w:val="Default"/>
        <w:ind w:left="142"/>
        <w:jc w:val="both"/>
        <w:rPr>
          <w:sz w:val="22"/>
          <w:szCs w:val="22"/>
        </w:rPr>
      </w:pPr>
      <w:bookmarkStart w:id="159" w:name="_Toc416960464"/>
      <w:bookmarkStart w:id="160" w:name="_Toc416960761"/>
      <w:bookmarkStart w:id="161" w:name="_Toc504993771"/>
      <w:bookmarkStart w:id="162" w:name="_Toc504993899"/>
      <w:bookmarkStart w:id="163" w:name="_Toc504994037"/>
      <w:r w:rsidRPr="00431C12">
        <w:rPr>
          <w:sz w:val="22"/>
          <w:szCs w:val="22"/>
        </w:rPr>
        <w:t>A személyesen leadott megrendeléseket azonnal, a nem személyesen leadott megrendeléseket 3 órán belül igazoljuk vissza. Ezt követően a Tolmácsszolgálatunk 72 órán belül értesíti a megrendelőt a tolmácsolást ellátó jelnyelvi tolmács személyéről.</w:t>
      </w:r>
      <w:bookmarkEnd w:id="159"/>
      <w:bookmarkEnd w:id="160"/>
      <w:bookmarkEnd w:id="161"/>
      <w:bookmarkEnd w:id="162"/>
      <w:bookmarkEnd w:id="163"/>
      <w:r w:rsidR="0047653B">
        <w:rPr>
          <w:sz w:val="22"/>
          <w:szCs w:val="22"/>
        </w:rPr>
        <w:t xml:space="preserve"> </w:t>
      </w:r>
    </w:p>
    <w:p w14:paraId="4D24FDA4" w14:textId="77777777" w:rsidR="0047653B" w:rsidRDefault="0047653B" w:rsidP="0047653B">
      <w:pPr>
        <w:pStyle w:val="Default"/>
        <w:ind w:left="142"/>
        <w:jc w:val="both"/>
        <w:rPr>
          <w:color w:val="auto"/>
          <w:sz w:val="22"/>
          <w:szCs w:val="22"/>
          <w:highlight w:val="yellow"/>
        </w:rPr>
      </w:pPr>
    </w:p>
    <w:p w14:paraId="1F235D8A" w14:textId="0F27895D" w:rsidR="0047653B" w:rsidRPr="004E6A00" w:rsidRDefault="0047653B" w:rsidP="0047653B">
      <w:pPr>
        <w:pStyle w:val="Default"/>
        <w:ind w:left="142"/>
        <w:jc w:val="both"/>
        <w:rPr>
          <w:color w:val="auto"/>
          <w:sz w:val="22"/>
          <w:szCs w:val="22"/>
        </w:rPr>
      </w:pPr>
      <w:r w:rsidRPr="004E6A00">
        <w:rPr>
          <w:color w:val="auto"/>
          <w:sz w:val="22"/>
          <w:szCs w:val="22"/>
        </w:rPr>
        <w:t xml:space="preserve">A </w:t>
      </w:r>
      <w:r w:rsidR="000E6D61" w:rsidRPr="004E6A00">
        <w:rPr>
          <w:color w:val="auto"/>
          <w:sz w:val="22"/>
          <w:szCs w:val="22"/>
        </w:rPr>
        <w:t xml:space="preserve">térítésmentes jelnyelvi tolmácsolási esetről a módszertani központ által rendszeresített munkalapot kell kiállítani, amelyen a tolmácsolás megtörténtét, a tolmácsolás időtartamát az </w:t>
      </w:r>
      <w:r w:rsidR="00EF47AF" w:rsidRPr="004E6A00">
        <w:rPr>
          <w:color w:val="auto"/>
          <w:sz w:val="22"/>
          <w:szCs w:val="22"/>
        </w:rPr>
        <w:t>igénybe vevő</w:t>
      </w:r>
      <w:r w:rsidR="000E6D61" w:rsidRPr="004E6A00">
        <w:rPr>
          <w:color w:val="auto"/>
          <w:sz w:val="22"/>
          <w:szCs w:val="22"/>
        </w:rPr>
        <w:t xml:space="preserve">, a tolmácsolást végző jelnyelvi tolmács és </w:t>
      </w:r>
      <w:r w:rsidR="000E6D61" w:rsidRPr="00FF2918">
        <w:rPr>
          <w:color w:val="auto"/>
          <w:sz w:val="22"/>
          <w:szCs w:val="22"/>
        </w:rPr>
        <w:t>-</w:t>
      </w:r>
      <w:r w:rsidR="0096251F" w:rsidRPr="00FF2918">
        <w:rPr>
          <w:color w:val="auto"/>
          <w:sz w:val="22"/>
          <w:szCs w:val="22"/>
        </w:rPr>
        <w:t>120</w:t>
      </w:r>
      <w:r w:rsidR="000E6D61" w:rsidRPr="004E6A00">
        <w:rPr>
          <w:color w:val="auto"/>
          <w:sz w:val="22"/>
          <w:szCs w:val="22"/>
        </w:rPr>
        <w:t xml:space="preserve"> percet meghaladó tolmácsolási időtartam esetén - a tolmácsolási helyzetben részt vevő, jelen lévő harmadik fél képviselője is aláírásával igazolja. </w:t>
      </w:r>
    </w:p>
    <w:p w14:paraId="2AC82C42" w14:textId="77777777" w:rsidR="0047653B" w:rsidRPr="004E6A00" w:rsidRDefault="0047653B" w:rsidP="0047653B">
      <w:pPr>
        <w:pStyle w:val="Default"/>
        <w:ind w:left="142"/>
        <w:jc w:val="both"/>
        <w:rPr>
          <w:color w:val="auto"/>
          <w:sz w:val="22"/>
          <w:szCs w:val="22"/>
        </w:rPr>
      </w:pPr>
    </w:p>
    <w:p w14:paraId="5C56B17F" w14:textId="77777777" w:rsidR="000E6D61" w:rsidRPr="009831F9" w:rsidRDefault="000E6D61" w:rsidP="0047653B">
      <w:pPr>
        <w:pStyle w:val="Default"/>
        <w:ind w:left="142"/>
        <w:jc w:val="both"/>
        <w:rPr>
          <w:color w:val="auto"/>
          <w:sz w:val="22"/>
          <w:szCs w:val="22"/>
        </w:rPr>
      </w:pPr>
      <w:r w:rsidRPr="004E6A00">
        <w:rPr>
          <w:color w:val="auto"/>
          <w:sz w:val="22"/>
          <w:szCs w:val="22"/>
        </w:rPr>
        <w:t>Online tolmácsolás esetén az ügyfél aláírásának hiányában az ügyfél aláírása az általa megküldött visszaigazolással történik.</w:t>
      </w:r>
      <w:r w:rsidRPr="009831F9">
        <w:rPr>
          <w:color w:val="auto"/>
          <w:sz w:val="22"/>
          <w:szCs w:val="22"/>
        </w:rPr>
        <w:t xml:space="preserve"> </w:t>
      </w:r>
    </w:p>
    <w:p w14:paraId="04E446F5" w14:textId="77777777" w:rsidR="00431C12" w:rsidRDefault="00431C12" w:rsidP="009B12F6">
      <w:pPr>
        <w:pStyle w:val="Default"/>
        <w:ind w:left="142"/>
        <w:jc w:val="both"/>
        <w:rPr>
          <w:sz w:val="22"/>
          <w:szCs w:val="22"/>
        </w:rPr>
      </w:pPr>
    </w:p>
    <w:p w14:paraId="4482D51C" w14:textId="77777777" w:rsidR="00FE7CB9" w:rsidRPr="00FE7CB9" w:rsidRDefault="00FE7CB9" w:rsidP="00FE7CB9">
      <w:pPr>
        <w:pStyle w:val="Default"/>
        <w:ind w:left="142"/>
        <w:jc w:val="both"/>
        <w:outlineLvl w:val="1"/>
      </w:pPr>
    </w:p>
    <w:p w14:paraId="6A365E2C" w14:textId="77777777" w:rsidR="004913D5" w:rsidRDefault="005540E4" w:rsidP="008C7415">
      <w:pPr>
        <w:pStyle w:val="Default"/>
        <w:numPr>
          <w:ilvl w:val="0"/>
          <w:numId w:val="16"/>
        </w:numPr>
        <w:ind w:left="426" w:hanging="284"/>
        <w:jc w:val="both"/>
        <w:outlineLvl w:val="1"/>
        <w:rPr>
          <w:b/>
        </w:rPr>
      </w:pPr>
      <w:bookmarkStart w:id="164" w:name="_Toc416960762"/>
      <w:bookmarkStart w:id="165" w:name="_Toc504993772"/>
      <w:bookmarkStart w:id="166" w:name="_Toc504993900"/>
      <w:bookmarkStart w:id="167" w:name="_Toc504994038"/>
      <w:bookmarkStart w:id="168" w:name="_Toc504996995"/>
      <w:r w:rsidRPr="00697B28">
        <w:rPr>
          <w:b/>
        </w:rPr>
        <w:t xml:space="preserve">A </w:t>
      </w:r>
      <w:r w:rsidR="005342D4" w:rsidRPr="00697B28">
        <w:rPr>
          <w:b/>
        </w:rPr>
        <w:t>megrendelés lemondásának módja és határideje</w:t>
      </w:r>
      <w:bookmarkEnd w:id="164"/>
      <w:bookmarkEnd w:id="165"/>
      <w:bookmarkEnd w:id="166"/>
      <w:bookmarkEnd w:id="167"/>
      <w:bookmarkEnd w:id="168"/>
    </w:p>
    <w:p w14:paraId="42C7B75E" w14:textId="77777777" w:rsidR="00FE7CB9" w:rsidRDefault="00FE7CB9" w:rsidP="00C21F56">
      <w:pPr>
        <w:pStyle w:val="Default"/>
        <w:ind w:left="142"/>
        <w:jc w:val="both"/>
        <w:outlineLvl w:val="1"/>
        <w:rPr>
          <w:b/>
        </w:rPr>
      </w:pPr>
    </w:p>
    <w:p w14:paraId="02D274E2" w14:textId="5871D798" w:rsidR="00C21F56" w:rsidRPr="00431C12" w:rsidRDefault="00C21F56" w:rsidP="00C21F56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 xml:space="preserve">Az </w:t>
      </w:r>
      <w:r w:rsidR="000E7FB1" w:rsidRPr="00431C12">
        <w:rPr>
          <w:rFonts w:ascii="Arial" w:hAnsi="Arial" w:cs="Arial"/>
        </w:rPr>
        <w:t>igénybe vevőnek</w:t>
      </w:r>
      <w:r w:rsidRPr="00431C12">
        <w:rPr>
          <w:rFonts w:ascii="Arial" w:hAnsi="Arial" w:cs="Arial"/>
        </w:rPr>
        <w:t>, illetve a megrendelőnek kötelessége az alábbi esetekben a Tolmácsszolgálatot értesíteni</w:t>
      </w:r>
      <w:r w:rsidR="00391BD6" w:rsidRPr="00431C12">
        <w:rPr>
          <w:rFonts w:ascii="Arial" w:hAnsi="Arial" w:cs="Arial"/>
        </w:rPr>
        <w:t xml:space="preserve"> az elérhetőségeinken</w:t>
      </w:r>
      <w:r w:rsidRPr="00431C12">
        <w:rPr>
          <w:rFonts w:ascii="Arial" w:hAnsi="Arial" w:cs="Arial"/>
        </w:rPr>
        <w:t>:</w:t>
      </w:r>
    </w:p>
    <w:p w14:paraId="5EDAAC82" w14:textId="77777777" w:rsidR="00C21F56" w:rsidRPr="00431C12" w:rsidRDefault="00C21F56" w:rsidP="00C21F5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 xml:space="preserve"> </w:t>
      </w:r>
    </w:p>
    <w:p w14:paraId="0618F018" w14:textId="38463432" w:rsidR="00C21F56" w:rsidRPr="00431C12" w:rsidRDefault="00C21F56" w:rsidP="00C21F5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 xml:space="preserve">a tolmácsolási helyzetben bekövetkező változásokról (helyszín, </w:t>
      </w:r>
      <w:r w:rsidR="000E7FB1" w:rsidRPr="00431C12">
        <w:rPr>
          <w:rFonts w:ascii="Arial" w:hAnsi="Arial" w:cs="Arial"/>
        </w:rPr>
        <w:t>időpont</w:t>
      </w:r>
      <w:r w:rsidRPr="00431C12">
        <w:rPr>
          <w:rFonts w:ascii="Arial" w:hAnsi="Arial" w:cs="Arial"/>
        </w:rPr>
        <w:t xml:space="preserve"> stb.), </w:t>
      </w:r>
    </w:p>
    <w:p w14:paraId="05BF6C50" w14:textId="77777777" w:rsidR="00C21F56" w:rsidRPr="00431C12" w:rsidRDefault="00C21F56" w:rsidP="00C21F5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a tolmácsolási szituáció körülményeiről (tolmácsolás típusa)</w:t>
      </w:r>
    </w:p>
    <w:p w14:paraId="1BAAF741" w14:textId="48D94D0D" w:rsidR="00C21F56" w:rsidRPr="00431C12" w:rsidRDefault="00C21F56" w:rsidP="00C21F56">
      <w:pPr>
        <w:pStyle w:val="Normlangol"/>
        <w:numPr>
          <w:ilvl w:val="0"/>
          <w:numId w:val="19"/>
        </w:numPr>
        <w:rPr>
          <w:rFonts w:ascii="Arial" w:hAnsi="Arial" w:cs="Arial"/>
          <w:sz w:val="22"/>
          <w:szCs w:val="22"/>
          <w:lang w:val="hu-HU"/>
        </w:rPr>
      </w:pPr>
      <w:r w:rsidRPr="00431C12">
        <w:rPr>
          <w:rFonts w:ascii="Arial" w:hAnsi="Arial" w:cs="Arial"/>
          <w:sz w:val="22"/>
          <w:szCs w:val="22"/>
          <w:lang w:val="hu-HU"/>
        </w:rPr>
        <w:t xml:space="preserve">Amennyiben a már megrendelt tolmácsolást szeretné lemondani, kérjük, hogy azt legkésőbb 24 órával a tolmácsolás megkezdése előtt, hirtelen bekövetkező esemény esetén (baleset, hirtelen </w:t>
      </w:r>
      <w:r w:rsidR="000E7FB1" w:rsidRPr="00431C12">
        <w:rPr>
          <w:rFonts w:ascii="Arial" w:hAnsi="Arial" w:cs="Arial"/>
          <w:sz w:val="22"/>
          <w:szCs w:val="22"/>
          <w:lang w:val="hu-HU"/>
        </w:rPr>
        <w:t>betegség</w:t>
      </w:r>
      <w:r w:rsidRPr="00431C12">
        <w:rPr>
          <w:rFonts w:ascii="Arial" w:hAnsi="Arial" w:cs="Arial"/>
          <w:sz w:val="22"/>
          <w:szCs w:val="22"/>
          <w:lang w:val="hu-HU"/>
        </w:rPr>
        <w:t xml:space="preserve"> stb.) pedig a lehető legrövidebb időn belül jelezzék. </w:t>
      </w:r>
    </w:p>
    <w:p w14:paraId="08DC4951" w14:textId="77777777" w:rsidR="00C21F56" w:rsidRDefault="00C21F56" w:rsidP="00C21F56">
      <w:pPr>
        <w:pStyle w:val="Normlangol"/>
        <w:rPr>
          <w:rFonts w:ascii="Arial" w:hAnsi="Arial" w:cs="Arial"/>
          <w:sz w:val="22"/>
          <w:szCs w:val="22"/>
          <w:lang w:val="hu-HU"/>
        </w:rPr>
      </w:pPr>
    </w:p>
    <w:p w14:paraId="05F54D98" w14:textId="77777777" w:rsidR="00431C12" w:rsidRPr="00431C12" w:rsidRDefault="00431C12" w:rsidP="00C21F56">
      <w:pPr>
        <w:pStyle w:val="Normlangol"/>
        <w:rPr>
          <w:rFonts w:ascii="Arial" w:hAnsi="Arial" w:cs="Arial"/>
          <w:sz w:val="22"/>
          <w:szCs w:val="22"/>
          <w:lang w:val="hu-HU"/>
        </w:rPr>
      </w:pPr>
    </w:p>
    <w:p w14:paraId="2EAE774B" w14:textId="556E4607" w:rsidR="00C21F56" w:rsidRDefault="00C21F56" w:rsidP="00C21F56">
      <w:pPr>
        <w:pStyle w:val="Normlangol"/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  <w:lang w:val="hu-HU"/>
        </w:rPr>
      </w:pPr>
      <w:r w:rsidRPr="00431C12">
        <w:rPr>
          <w:rFonts w:ascii="Arial" w:hAnsi="Arial" w:cs="Arial"/>
          <w:b/>
          <w:sz w:val="22"/>
          <w:szCs w:val="22"/>
          <w:lang w:val="hu-HU"/>
        </w:rPr>
        <w:tab/>
      </w:r>
      <w:r w:rsidRPr="00431C12">
        <w:rPr>
          <w:rFonts w:ascii="Arial" w:hAnsi="Arial" w:cs="Arial"/>
          <w:b/>
          <w:sz w:val="22"/>
          <w:szCs w:val="22"/>
          <w:u w:val="single"/>
          <w:lang w:val="hu-HU"/>
        </w:rPr>
        <w:t>FIGYELEM</w:t>
      </w:r>
      <w:r w:rsidR="006A765C">
        <w:rPr>
          <w:rFonts w:ascii="Arial" w:hAnsi="Arial" w:cs="Arial"/>
          <w:b/>
          <w:sz w:val="22"/>
          <w:szCs w:val="22"/>
          <w:u w:val="single"/>
          <w:lang w:val="hu-HU"/>
        </w:rPr>
        <w:t>!</w:t>
      </w:r>
    </w:p>
    <w:p w14:paraId="76233F20" w14:textId="77777777" w:rsidR="00FC5C69" w:rsidRPr="00431C12" w:rsidRDefault="00FC5C69" w:rsidP="00C21F56">
      <w:pPr>
        <w:pStyle w:val="Normlangol"/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  <w:lang w:val="hu-HU"/>
        </w:rPr>
      </w:pPr>
    </w:p>
    <w:p w14:paraId="4139A862" w14:textId="77777777" w:rsidR="00C21F56" w:rsidRPr="00431C12" w:rsidRDefault="00C21F56" w:rsidP="00C21F56">
      <w:pPr>
        <w:pStyle w:val="Normlangol"/>
        <w:ind w:left="142"/>
        <w:rPr>
          <w:rFonts w:ascii="Arial" w:hAnsi="Arial" w:cs="Arial"/>
          <w:sz w:val="22"/>
          <w:szCs w:val="22"/>
          <w:lang w:val="hu-HU"/>
        </w:rPr>
      </w:pPr>
      <w:r w:rsidRPr="00431C12">
        <w:rPr>
          <w:rFonts w:ascii="Arial" w:hAnsi="Arial" w:cs="Arial"/>
          <w:sz w:val="22"/>
          <w:szCs w:val="22"/>
          <w:lang w:val="hu-HU"/>
        </w:rPr>
        <w:t xml:space="preserve">Abban az esetben, ha az ügyfél nem jelenik meg a tolmácsolási helyszínen, a kirendelt tolmács </w:t>
      </w:r>
      <w:r w:rsidR="000148FB">
        <w:rPr>
          <w:rFonts w:ascii="Arial" w:hAnsi="Arial" w:cs="Arial"/>
          <w:sz w:val="22"/>
          <w:szCs w:val="22"/>
          <w:lang w:val="hu-HU"/>
        </w:rPr>
        <w:t>20</w:t>
      </w:r>
      <w:r w:rsidRPr="00431C12">
        <w:rPr>
          <w:rFonts w:ascii="Arial" w:hAnsi="Arial" w:cs="Arial"/>
          <w:sz w:val="22"/>
          <w:szCs w:val="22"/>
          <w:lang w:val="hu-HU"/>
        </w:rPr>
        <w:t xml:space="preserve"> perc várakozási idő után elhagyja a helyszínt.</w:t>
      </w:r>
    </w:p>
    <w:p w14:paraId="5BFD97E2" w14:textId="77777777" w:rsidR="00C21F56" w:rsidRPr="00431C12" w:rsidRDefault="00C21F56" w:rsidP="00C21F56">
      <w:pPr>
        <w:widowControl w:val="0"/>
        <w:suppressAutoHyphens/>
        <w:spacing w:after="0" w:line="240" w:lineRule="auto"/>
        <w:jc w:val="both"/>
        <w:rPr>
          <w:rFonts w:ascii="Arial" w:hAnsi="Arial" w:cs="Arial"/>
        </w:rPr>
      </w:pPr>
    </w:p>
    <w:p w14:paraId="2AB8A29A" w14:textId="77777777" w:rsidR="00AF2A83" w:rsidRDefault="00C21F56" w:rsidP="00C21F56">
      <w:pPr>
        <w:widowControl w:val="0"/>
        <w:suppressAutoHyphens/>
        <w:spacing w:after="0" w:line="240" w:lineRule="auto"/>
        <w:ind w:left="142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Ha az igénybe vevő, illetve a megrendelő a térítésmentes jelnyelvi tolmácsolásra vonatkozó megrendelését a tolmácsolás kezdő időpontját megelőző 12 órán belül mondja le, vagy a tolmácsolás kért helyszínén és időpontjában nem jelenik meg, a lemondás, illetve a megjelenés elmaradása tényének írásban történő rögzítése mellett, az igénybe vevő – illetve akinek kérésére, és jogosultságára tekintettel a megrendelő a tolmácsolást megrendelte – órakeretéből a tolmácsolás feladategységben meghatározott tervezett időtartamának megfelelő idő levonásra kerül.</w:t>
      </w:r>
    </w:p>
    <w:p w14:paraId="0842BE32" w14:textId="77777777" w:rsidR="00AF2A83" w:rsidRDefault="00AF2A83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3874C40" w14:textId="77777777" w:rsidR="00FC5C69" w:rsidRPr="00FC5C69" w:rsidRDefault="005540E4" w:rsidP="00D72FFA">
      <w:pPr>
        <w:pStyle w:val="Default"/>
        <w:numPr>
          <w:ilvl w:val="0"/>
          <w:numId w:val="1"/>
        </w:numPr>
        <w:tabs>
          <w:tab w:val="left" w:pos="360"/>
          <w:tab w:val="left" w:pos="540"/>
        </w:tabs>
        <w:ind w:left="426"/>
        <w:jc w:val="both"/>
        <w:outlineLvl w:val="0"/>
      </w:pPr>
      <w:bookmarkStart w:id="169" w:name="_Toc416960763"/>
      <w:bookmarkStart w:id="170" w:name="_Toc504993773"/>
      <w:bookmarkStart w:id="171" w:name="_Toc504993901"/>
      <w:bookmarkStart w:id="172" w:name="_Toc504994039"/>
      <w:bookmarkStart w:id="173" w:name="_Toc504996996"/>
      <w:r w:rsidRPr="00FC5C69">
        <w:rPr>
          <w:b/>
          <w:sz w:val="26"/>
          <w:szCs w:val="26"/>
        </w:rPr>
        <w:lastRenderedPageBreak/>
        <w:t>Szolgáltatásainkkal, Jelnyelvi Tolmácsszolgálatunk munkatársaival kapcsolatos észrevételek és panaszok befogadásának és kezelésének rendje</w:t>
      </w:r>
      <w:bookmarkEnd w:id="169"/>
      <w:bookmarkEnd w:id="170"/>
      <w:bookmarkEnd w:id="171"/>
      <w:bookmarkEnd w:id="172"/>
      <w:bookmarkEnd w:id="173"/>
      <w:r w:rsidR="00FC5C69" w:rsidRPr="00FC5C69">
        <w:rPr>
          <w:b/>
          <w:sz w:val="26"/>
          <w:szCs w:val="26"/>
        </w:rPr>
        <w:t xml:space="preserve"> </w:t>
      </w:r>
    </w:p>
    <w:p w14:paraId="7884DCAF" w14:textId="77777777" w:rsidR="00FC5C69" w:rsidRDefault="00FC5C69" w:rsidP="00FC5C69">
      <w:pPr>
        <w:pStyle w:val="Default"/>
        <w:tabs>
          <w:tab w:val="left" w:pos="360"/>
          <w:tab w:val="left" w:pos="540"/>
        </w:tabs>
        <w:ind w:left="426"/>
        <w:jc w:val="both"/>
        <w:outlineLvl w:val="0"/>
      </w:pPr>
    </w:p>
    <w:p w14:paraId="1C131093" w14:textId="77777777" w:rsidR="00FC5C69" w:rsidRDefault="00391BD6" w:rsidP="00FC5C69">
      <w:pPr>
        <w:pStyle w:val="Default"/>
        <w:tabs>
          <w:tab w:val="left" w:pos="360"/>
          <w:tab w:val="left" w:pos="540"/>
        </w:tabs>
        <w:ind w:left="426"/>
        <w:jc w:val="both"/>
        <w:outlineLvl w:val="0"/>
        <w:rPr>
          <w:sz w:val="22"/>
          <w:szCs w:val="22"/>
        </w:rPr>
      </w:pPr>
      <w:r w:rsidRPr="00FC5C69">
        <w:rPr>
          <w:sz w:val="22"/>
          <w:szCs w:val="22"/>
        </w:rPr>
        <w:t xml:space="preserve">A tolmácsokkal és a teljesített tolmácsolásokkal kapcsolatban tapasztaltakat, észrevételeket, esetleges panaszaikat az alábbi módon és helyen jelezhetik a szolgálat és annak fenntartója felé. A szolgálat működése felett a </w:t>
      </w:r>
      <w:r w:rsidRPr="00FC5C69">
        <w:rPr>
          <w:b/>
          <w:sz w:val="22"/>
          <w:szCs w:val="22"/>
        </w:rPr>
        <w:t>felügyeletet a SINOSZ gyakorolja</w:t>
      </w:r>
      <w:r w:rsidR="004613CB" w:rsidRPr="00FC5C69">
        <w:rPr>
          <w:sz w:val="22"/>
          <w:szCs w:val="22"/>
        </w:rPr>
        <w:t>.</w:t>
      </w:r>
      <w:r w:rsidR="00FC5C69">
        <w:rPr>
          <w:sz w:val="22"/>
          <w:szCs w:val="22"/>
        </w:rPr>
        <w:t xml:space="preserve"> </w:t>
      </w:r>
    </w:p>
    <w:p w14:paraId="226F9991" w14:textId="77777777" w:rsidR="00FC5C69" w:rsidRDefault="00FC5C69" w:rsidP="00FC5C69">
      <w:pPr>
        <w:pStyle w:val="Default"/>
        <w:tabs>
          <w:tab w:val="left" w:pos="360"/>
          <w:tab w:val="left" w:pos="540"/>
        </w:tabs>
        <w:ind w:left="426"/>
        <w:jc w:val="both"/>
        <w:outlineLvl w:val="0"/>
      </w:pPr>
    </w:p>
    <w:p w14:paraId="2E631210" w14:textId="77777777" w:rsidR="00FC5C69" w:rsidRPr="00FC5C69" w:rsidRDefault="00391BD6" w:rsidP="00FC5C69">
      <w:pPr>
        <w:pStyle w:val="Default"/>
        <w:tabs>
          <w:tab w:val="left" w:pos="360"/>
          <w:tab w:val="left" w:pos="540"/>
        </w:tabs>
        <w:ind w:left="426"/>
        <w:jc w:val="both"/>
        <w:outlineLvl w:val="0"/>
        <w:rPr>
          <w:sz w:val="22"/>
          <w:szCs w:val="22"/>
        </w:rPr>
      </w:pPr>
      <w:r w:rsidRPr="00FC5C69">
        <w:rPr>
          <w:sz w:val="22"/>
          <w:szCs w:val="22"/>
        </w:rPr>
        <w:t>A panaszt a szolgálat szakmai vezetőjéhez írásban lehet benyújtani</w:t>
      </w:r>
      <w:r w:rsidR="00DE4207" w:rsidRPr="00FC5C69">
        <w:rPr>
          <w:sz w:val="22"/>
          <w:szCs w:val="22"/>
        </w:rPr>
        <w:t>.</w:t>
      </w:r>
      <w:r w:rsidRPr="00FC5C69">
        <w:rPr>
          <w:sz w:val="22"/>
          <w:szCs w:val="22"/>
        </w:rPr>
        <w:t xml:space="preserve"> </w:t>
      </w:r>
    </w:p>
    <w:p w14:paraId="29B8C71B" w14:textId="77777777" w:rsidR="00FC5C69" w:rsidRPr="00FC5C69" w:rsidRDefault="00FC5C69" w:rsidP="00FC5C69">
      <w:pPr>
        <w:pStyle w:val="Default"/>
        <w:tabs>
          <w:tab w:val="left" w:pos="360"/>
          <w:tab w:val="left" w:pos="540"/>
        </w:tabs>
        <w:ind w:left="426"/>
        <w:jc w:val="both"/>
        <w:outlineLvl w:val="0"/>
        <w:rPr>
          <w:b/>
          <w:sz w:val="22"/>
          <w:szCs w:val="22"/>
        </w:rPr>
      </w:pPr>
    </w:p>
    <w:p w14:paraId="30BB21BD" w14:textId="77777777" w:rsidR="008110DF" w:rsidRDefault="00391BD6" w:rsidP="00AF2A83">
      <w:pPr>
        <w:pStyle w:val="Default"/>
        <w:tabs>
          <w:tab w:val="left" w:pos="360"/>
          <w:tab w:val="left" w:pos="540"/>
        </w:tabs>
        <w:ind w:left="426"/>
        <w:jc w:val="both"/>
        <w:outlineLvl w:val="0"/>
        <w:rPr>
          <w:sz w:val="22"/>
          <w:szCs w:val="22"/>
        </w:rPr>
      </w:pPr>
      <w:r w:rsidRPr="00FC5C69">
        <w:rPr>
          <w:b/>
          <w:sz w:val="22"/>
          <w:szCs w:val="22"/>
        </w:rPr>
        <w:t xml:space="preserve">A beérkezett panaszra írásban válaszolunk, mely tartalmazza a foganatosított intézkedéseket. </w:t>
      </w:r>
      <w:r w:rsidRPr="00FC5C69">
        <w:rPr>
          <w:sz w:val="22"/>
          <w:szCs w:val="22"/>
        </w:rPr>
        <w:t xml:space="preserve">A panaszról illetőleg az ezzel kapcsolatos eljárásról, továbbá a válaszról tájékoztatást kap a </w:t>
      </w:r>
      <w:r w:rsidR="00793743" w:rsidRPr="00FC5C69">
        <w:rPr>
          <w:sz w:val="22"/>
          <w:szCs w:val="22"/>
        </w:rPr>
        <w:t>fenntartó</w:t>
      </w:r>
      <w:r w:rsidRPr="00FC5C69">
        <w:rPr>
          <w:sz w:val="22"/>
          <w:szCs w:val="22"/>
        </w:rPr>
        <w:t xml:space="preserve">. Amennyiben a panaszt benyújtó a válasszal nem ért egyet, a szolgálatvezetőtől kérhet eljárást, ebben az esetben ad hoc bizottság - melynek tagjai közül legalább egynek más megyében dolgozó tolmácsnak kell lenni- </w:t>
      </w:r>
      <w:r w:rsidRPr="00FC5C69">
        <w:rPr>
          <w:sz w:val="22"/>
          <w:szCs w:val="22"/>
        </w:rPr>
        <w:softHyphen/>
        <w:t>is alakítható, amelynek feladata a panasz kivizsgálása.</w:t>
      </w:r>
      <w:r w:rsidR="00AF2A83">
        <w:rPr>
          <w:sz w:val="22"/>
          <w:szCs w:val="22"/>
        </w:rPr>
        <w:t xml:space="preserve"> </w:t>
      </w:r>
    </w:p>
    <w:p w14:paraId="160A1BB7" w14:textId="77777777" w:rsidR="00AF2A83" w:rsidRDefault="00AF2A83" w:rsidP="00AF2A83">
      <w:pPr>
        <w:pStyle w:val="Default"/>
        <w:tabs>
          <w:tab w:val="left" w:pos="360"/>
          <w:tab w:val="left" w:pos="540"/>
        </w:tabs>
        <w:ind w:left="426"/>
        <w:jc w:val="both"/>
        <w:outlineLvl w:val="0"/>
      </w:pPr>
    </w:p>
    <w:p w14:paraId="1CD5FCF8" w14:textId="77777777" w:rsidR="00AF2A83" w:rsidRDefault="00AF2A83" w:rsidP="00AF2A83">
      <w:pPr>
        <w:pStyle w:val="Default"/>
        <w:tabs>
          <w:tab w:val="left" w:pos="360"/>
          <w:tab w:val="left" w:pos="540"/>
        </w:tabs>
        <w:ind w:left="426"/>
        <w:jc w:val="both"/>
        <w:outlineLvl w:val="0"/>
      </w:pPr>
    </w:p>
    <w:p w14:paraId="5856867E" w14:textId="77777777" w:rsidR="005540E4" w:rsidRDefault="003F6764" w:rsidP="005458DB">
      <w:pPr>
        <w:pStyle w:val="Default"/>
        <w:numPr>
          <w:ilvl w:val="0"/>
          <w:numId w:val="1"/>
        </w:numPr>
        <w:ind w:left="426"/>
        <w:jc w:val="both"/>
        <w:outlineLvl w:val="0"/>
        <w:rPr>
          <w:b/>
          <w:sz w:val="26"/>
          <w:szCs w:val="26"/>
        </w:rPr>
      </w:pPr>
      <w:bookmarkStart w:id="174" w:name="_Toc416960764"/>
      <w:bookmarkStart w:id="175" w:name="_Toc504993774"/>
      <w:bookmarkStart w:id="176" w:name="_Toc504993902"/>
      <w:bookmarkStart w:id="177" w:name="_Toc504994040"/>
      <w:bookmarkStart w:id="178" w:name="_Toc504996997"/>
      <w:r w:rsidRPr="00431C12">
        <w:rPr>
          <w:b/>
          <w:sz w:val="26"/>
          <w:szCs w:val="26"/>
        </w:rPr>
        <w:t>Jelnyelvi Tolmácsszolgálatunk fenntartójának megnevezése, székhelye, valamint a képviseletére jogosultak nevei és elérhetőségei</w:t>
      </w:r>
      <w:bookmarkEnd w:id="174"/>
      <w:bookmarkEnd w:id="175"/>
      <w:bookmarkEnd w:id="176"/>
      <w:bookmarkEnd w:id="177"/>
      <w:bookmarkEnd w:id="178"/>
    </w:p>
    <w:p w14:paraId="0A7265CB" w14:textId="77777777" w:rsidR="00177D39" w:rsidRPr="00431C12" w:rsidRDefault="00177D39" w:rsidP="00177D39">
      <w:pPr>
        <w:pStyle w:val="Default"/>
        <w:ind w:left="426"/>
        <w:jc w:val="both"/>
        <w:outlineLvl w:val="0"/>
        <w:rPr>
          <w:b/>
          <w:sz w:val="26"/>
          <w:szCs w:val="26"/>
        </w:rPr>
      </w:pPr>
    </w:p>
    <w:p w14:paraId="61B7E44D" w14:textId="77777777" w:rsidR="007A4814" w:rsidRPr="00B7001D" w:rsidRDefault="007A4814" w:rsidP="005458DB">
      <w:pPr>
        <w:pStyle w:val="Default"/>
        <w:jc w:val="both"/>
      </w:pPr>
    </w:p>
    <w:p w14:paraId="66BE49B8" w14:textId="77777777" w:rsidR="00921CCC" w:rsidRPr="00431C12" w:rsidRDefault="00921CCC" w:rsidP="00921CCC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Arial" w:hAnsi="Arial" w:cs="Arial"/>
          <w:b/>
          <w:bCs/>
        </w:rPr>
      </w:pPr>
      <w:r w:rsidRPr="00431C12">
        <w:rPr>
          <w:rFonts w:ascii="Arial" w:hAnsi="Arial" w:cs="Arial"/>
        </w:rPr>
        <w:t>Tolmácsszolgálatunk fenntartója</w:t>
      </w:r>
      <w:r w:rsidRPr="00431C12">
        <w:rPr>
          <w:rFonts w:ascii="Arial" w:hAnsi="Arial" w:cs="Arial"/>
          <w:b/>
          <w:bCs/>
        </w:rPr>
        <w:t>:</w:t>
      </w:r>
      <w:r w:rsidRPr="00431C12">
        <w:rPr>
          <w:rFonts w:ascii="Arial" w:hAnsi="Arial" w:cs="Arial"/>
          <w:b/>
          <w:bCs/>
        </w:rPr>
        <w:tab/>
        <w:t xml:space="preserve">Siketek és Nagyothallók Országos Szövetsége </w:t>
      </w:r>
    </w:p>
    <w:p w14:paraId="2D1EF954" w14:textId="77777777" w:rsidR="00921CCC" w:rsidRPr="00431C12" w:rsidRDefault="00921CCC" w:rsidP="00921CCC">
      <w:pPr>
        <w:widowControl w:val="0"/>
        <w:autoSpaceDE w:val="0"/>
        <w:autoSpaceDN w:val="0"/>
        <w:adjustRightInd w:val="0"/>
        <w:spacing w:after="0" w:line="240" w:lineRule="auto"/>
        <w:ind w:left="2690" w:firstLine="850"/>
        <w:jc w:val="both"/>
        <w:rPr>
          <w:rFonts w:ascii="Arial" w:hAnsi="Arial" w:cs="Arial"/>
          <w:bCs/>
        </w:rPr>
      </w:pPr>
      <w:r w:rsidRPr="00431C12">
        <w:rPr>
          <w:rFonts w:ascii="Arial" w:hAnsi="Arial" w:cs="Arial"/>
          <w:bCs/>
        </w:rPr>
        <w:t>1068 Budapest, Benczúr u.21.</w:t>
      </w:r>
    </w:p>
    <w:p w14:paraId="184FCB0F" w14:textId="77777777" w:rsidR="00921CCC" w:rsidRDefault="00921CCC" w:rsidP="00921CCC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Arial" w:hAnsi="Arial" w:cs="Arial"/>
          <w:bCs/>
        </w:rPr>
      </w:pPr>
    </w:p>
    <w:p w14:paraId="482DB320" w14:textId="77777777" w:rsidR="00177D39" w:rsidRPr="00431C12" w:rsidRDefault="00177D39" w:rsidP="00921CCC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Arial" w:hAnsi="Arial" w:cs="Arial"/>
          <w:bCs/>
        </w:rPr>
      </w:pPr>
    </w:p>
    <w:p w14:paraId="1C3DA0B4" w14:textId="77777777" w:rsidR="00921CCC" w:rsidRPr="00431C12" w:rsidRDefault="00921CCC" w:rsidP="00921CCC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Arial" w:hAnsi="Arial" w:cs="Arial"/>
          <w:bCs/>
        </w:rPr>
      </w:pPr>
      <w:r w:rsidRPr="00431C12">
        <w:rPr>
          <w:rFonts w:ascii="Arial" w:hAnsi="Arial" w:cs="Arial"/>
          <w:bCs/>
        </w:rPr>
        <w:t xml:space="preserve">Képviseletre jogosult személy: </w:t>
      </w:r>
      <w:r w:rsidRPr="00431C12">
        <w:rPr>
          <w:rFonts w:ascii="Arial" w:hAnsi="Arial" w:cs="Arial"/>
          <w:bCs/>
        </w:rPr>
        <w:tab/>
      </w:r>
    </w:p>
    <w:p w14:paraId="034AD736" w14:textId="77777777" w:rsidR="00176102" w:rsidRPr="00431C12" w:rsidRDefault="00176102" w:rsidP="00176102">
      <w:pPr>
        <w:widowControl w:val="0"/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Csetneki Csilla</w:t>
      </w:r>
      <w:r w:rsidRPr="00431C12">
        <w:rPr>
          <w:rFonts w:ascii="Arial" w:hAnsi="Arial" w:cs="Arial"/>
          <w:bCs/>
        </w:rPr>
        <w:t xml:space="preserve"> országos elnök: </w:t>
      </w:r>
      <w:hyperlink r:id="rId12" w:history="1">
        <w:r w:rsidRPr="001422E7">
          <w:rPr>
            <w:rStyle w:val="Hiperhivatkozs"/>
            <w:rFonts w:ascii="Arial" w:hAnsi="Arial" w:cs="Arial"/>
            <w:bCs/>
          </w:rPr>
          <w:t>csetneki.csilla@sinosz.hu</w:t>
        </w:r>
      </w:hyperlink>
    </w:p>
    <w:p w14:paraId="692EE079" w14:textId="77777777" w:rsidR="00921CCC" w:rsidRPr="00431C12" w:rsidRDefault="00921CCC" w:rsidP="00921CCC">
      <w:pPr>
        <w:widowControl w:val="0"/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Arial" w:hAnsi="Arial" w:cs="Arial"/>
          <w:bCs/>
        </w:rPr>
      </w:pPr>
    </w:p>
    <w:p w14:paraId="46666218" w14:textId="77777777" w:rsidR="00921CCC" w:rsidRPr="00431C12" w:rsidRDefault="00921CCC" w:rsidP="00921CCC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Arial" w:hAnsi="Arial" w:cs="Arial"/>
          <w:b/>
          <w:bCs/>
        </w:rPr>
      </w:pPr>
      <w:r w:rsidRPr="00431C12">
        <w:rPr>
          <w:rFonts w:ascii="Arial" w:hAnsi="Arial" w:cs="Arial"/>
          <w:b/>
          <w:bCs/>
        </w:rPr>
        <w:t xml:space="preserve">                                                       </w:t>
      </w:r>
    </w:p>
    <w:p w14:paraId="60CDFEEB" w14:textId="77777777" w:rsidR="00FB6772" w:rsidRDefault="00FB6772" w:rsidP="00921CCC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bCs/>
        </w:rPr>
      </w:pPr>
    </w:p>
    <w:p w14:paraId="59B97328" w14:textId="77777777" w:rsidR="00A56BFF" w:rsidRDefault="00A56BFF" w:rsidP="00921CCC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bCs/>
        </w:rPr>
      </w:pPr>
    </w:p>
    <w:p w14:paraId="3A83B40D" w14:textId="77777777" w:rsidR="00FB6772" w:rsidRDefault="00FB6772" w:rsidP="00921CCC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bCs/>
        </w:rPr>
      </w:pPr>
    </w:p>
    <w:p w14:paraId="699F2D7D" w14:textId="01CFAF24" w:rsidR="00FB6772" w:rsidRPr="00431C12" w:rsidRDefault="00BC110C" w:rsidP="00921CCC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bCs/>
        </w:rPr>
      </w:pPr>
      <w:r w:rsidRPr="00FF2918">
        <w:rPr>
          <w:rFonts w:ascii="Arial" w:hAnsi="Arial" w:cs="Arial"/>
          <w:b/>
          <w:bCs/>
        </w:rPr>
        <w:t>Kaposvár,</w:t>
      </w:r>
      <w:r w:rsidR="00F90EE0" w:rsidRPr="00FF2918">
        <w:rPr>
          <w:rFonts w:ascii="Arial" w:hAnsi="Arial" w:cs="Arial"/>
          <w:b/>
          <w:bCs/>
        </w:rPr>
        <w:t xml:space="preserve"> </w:t>
      </w:r>
      <w:r w:rsidR="0054665E" w:rsidRPr="00FF2918">
        <w:rPr>
          <w:rFonts w:ascii="Arial" w:hAnsi="Arial" w:cs="Arial"/>
          <w:b/>
          <w:bCs/>
        </w:rPr>
        <w:t>202</w:t>
      </w:r>
      <w:r w:rsidR="008F2C85">
        <w:rPr>
          <w:rFonts w:ascii="Arial" w:hAnsi="Arial" w:cs="Arial"/>
          <w:b/>
          <w:bCs/>
        </w:rPr>
        <w:t>5</w:t>
      </w:r>
      <w:r w:rsidR="0054665E" w:rsidRPr="00FF2918">
        <w:rPr>
          <w:rFonts w:ascii="Arial" w:hAnsi="Arial" w:cs="Arial"/>
          <w:b/>
          <w:bCs/>
        </w:rPr>
        <w:t>.</w:t>
      </w:r>
      <w:r w:rsidR="00AA3025">
        <w:rPr>
          <w:rFonts w:ascii="Arial" w:hAnsi="Arial" w:cs="Arial"/>
          <w:b/>
          <w:bCs/>
        </w:rPr>
        <w:t xml:space="preserve"> </w:t>
      </w:r>
      <w:r w:rsidR="00C5329D">
        <w:rPr>
          <w:rFonts w:ascii="Arial" w:hAnsi="Arial" w:cs="Arial"/>
          <w:b/>
          <w:bCs/>
        </w:rPr>
        <w:t>április 30.</w:t>
      </w:r>
    </w:p>
    <w:p w14:paraId="1AA0FB4A" w14:textId="77777777" w:rsidR="00921CCC" w:rsidRPr="00431C12" w:rsidRDefault="00921CCC" w:rsidP="00921CCC">
      <w:pPr>
        <w:widowControl w:val="0"/>
        <w:autoSpaceDE w:val="0"/>
        <w:autoSpaceDN w:val="0"/>
        <w:adjustRightInd w:val="0"/>
        <w:spacing w:after="0" w:line="240" w:lineRule="auto"/>
        <w:ind w:left="4608" w:firstLine="348"/>
        <w:rPr>
          <w:rFonts w:ascii="Arial" w:hAnsi="Arial" w:cs="Arial"/>
          <w:bCs/>
        </w:rPr>
      </w:pPr>
      <w:r w:rsidRPr="00431C12">
        <w:rPr>
          <w:rFonts w:ascii="Arial" w:hAnsi="Arial" w:cs="Arial"/>
          <w:b/>
          <w:bCs/>
        </w:rPr>
        <w:t xml:space="preserve">  </w:t>
      </w:r>
      <w:r w:rsidRPr="00431C12">
        <w:rPr>
          <w:rFonts w:ascii="Arial" w:hAnsi="Arial" w:cs="Arial"/>
          <w:bCs/>
        </w:rPr>
        <w:t>__________________________</w:t>
      </w:r>
    </w:p>
    <w:p w14:paraId="2CD5086C" w14:textId="77777777" w:rsidR="00921CCC" w:rsidRPr="00431C12" w:rsidRDefault="00921CCC" w:rsidP="00921CCC">
      <w:pPr>
        <w:widowControl w:val="0"/>
        <w:autoSpaceDE w:val="0"/>
        <w:autoSpaceDN w:val="0"/>
        <w:adjustRightInd w:val="0"/>
        <w:spacing w:after="0" w:line="240" w:lineRule="auto"/>
        <w:ind w:left="357"/>
        <w:rPr>
          <w:rFonts w:ascii="Arial" w:hAnsi="Arial" w:cs="Arial"/>
          <w:bCs/>
        </w:rPr>
      </w:pPr>
      <w:r w:rsidRPr="00431C12">
        <w:rPr>
          <w:rFonts w:ascii="Arial" w:hAnsi="Arial" w:cs="Arial"/>
          <w:bCs/>
        </w:rPr>
        <w:t xml:space="preserve">                                                                                             </w:t>
      </w:r>
      <w:r w:rsidR="000111E4" w:rsidRPr="000111E4">
        <w:rPr>
          <w:rFonts w:ascii="Arial" w:hAnsi="Arial" w:cs="Arial"/>
          <w:bCs/>
        </w:rPr>
        <w:t>Tamás Angéla</w:t>
      </w:r>
    </w:p>
    <w:p w14:paraId="03B0D61A" w14:textId="77777777" w:rsidR="00DE6E38" w:rsidRDefault="00921CCC" w:rsidP="00220162">
      <w:pPr>
        <w:widowControl w:val="0"/>
        <w:autoSpaceDE w:val="0"/>
        <w:autoSpaceDN w:val="0"/>
        <w:adjustRightInd w:val="0"/>
        <w:spacing w:after="0" w:line="240" w:lineRule="auto"/>
        <w:ind w:left="357"/>
        <w:jc w:val="center"/>
      </w:pPr>
      <w:r w:rsidRPr="00431C12">
        <w:rPr>
          <w:rFonts w:ascii="Arial" w:hAnsi="Arial" w:cs="Arial"/>
          <w:bCs/>
        </w:rPr>
        <w:t xml:space="preserve">                      </w:t>
      </w:r>
      <w:r w:rsidR="00220162">
        <w:rPr>
          <w:rFonts w:ascii="Arial" w:hAnsi="Arial" w:cs="Arial"/>
          <w:bCs/>
        </w:rPr>
        <w:t xml:space="preserve">                       </w:t>
      </w:r>
      <w:r w:rsidR="000111E4">
        <w:rPr>
          <w:rFonts w:ascii="Arial" w:hAnsi="Arial" w:cs="Arial"/>
          <w:bCs/>
        </w:rPr>
        <w:t xml:space="preserve">        </w:t>
      </w:r>
      <w:r w:rsidR="00220162">
        <w:rPr>
          <w:rFonts w:ascii="Arial" w:hAnsi="Arial" w:cs="Arial"/>
          <w:bCs/>
        </w:rPr>
        <w:t xml:space="preserve"> </w:t>
      </w:r>
      <w:r w:rsidRPr="00431C12">
        <w:rPr>
          <w:rFonts w:ascii="Arial" w:hAnsi="Arial" w:cs="Arial"/>
          <w:bCs/>
        </w:rPr>
        <w:t>szakmai vezető</w:t>
      </w:r>
    </w:p>
    <w:sectPr w:rsidR="00DE6E38" w:rsidSect="00905AEE">
      <w:footerReference w:type="default" r:id="rId13"/>
      <w:pgSz w:w="11907" w:h="16840" w:code="9"/>
      <w:pgMar w:top="1134" w:right="850" w:bottom="1134" w:left="1179" w:header="709" w:footer="709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1D3313" w14:textId="77777777" w:rsidR="004827CC" w:rsidRDefault="004827CC" w:rsidP="00574023">
      <w:pPr>
        <w:spacing w:after="0" w:line="240" w:lineRule="auto"/>
      </w:pPr>
      <w:r>
        <w:separator/>
      </w:r>
    </w:p>
  </w:endnote>
  <w:endnote w:type="continuationSeparator" w:id="0">
    <w:p w14:paraId="01364733" w14:textId="77777777" w:rsidR="004827CC" w:rsidRDefault="004827CC" w:rsidP="00574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07347904"/>
      <w:docPartObj>
        <w:docPartGallery w:val="Page Numbers (Bottom of Page)"/>
        <w:docPartUnique/>
      </w:docPartObj>
    </w:sdtPr>
    <w:sdtContent>
      <w:p w14:paraId="621C081F" w14:textId="77777777" w:rsidR="00A26775" w:rsidRDefault="00A26775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69D3">
          <w:rPr>
            <w:noProof/>
          </w:rPr>
          <w:t>10</w:t>
        </w:r>
        <w:r>
          <w:fldChar w:fldCharType="end"/>
        </w:r>
      </w:p>
    </w:sdtContent>
  </w:sdt>
  <w:p w14:paraId="687082BF" w14:textId="77777777" w:rsidR="00A26775" w:rsidRDefault="00A2677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966904" w14:textId="77777777" w:rsidR="004827CC" w:rsidRDefault="004827CC" w:rsidP="00574023">
      <w:pPr>
        <w:spacing w:after="0" w:line="240" w:lineRule="auto"/>
      </w:pPr>
      <w:r>
        <w:separator/>
      </w:r>
    </w:p>
  </w:footnote>
  <w:footnote w:type="continuationSeparator" w:id="0">
    <w:p w14:paraId="54742BE7" w14:textId="77777777" w:rsidR="004827CC" w:rsidRDefault="004827CC" w:rsidP="00574023">
      <w:pPr>
        <w:spacing w:after="0" w:line="240" w:lineRule="auto"/>
      </w:pPr>
      <w:r>
        <w:continuationSeparator/>
      </w:r>
    </w:p>
  </w:footnote>
  <w:footnote w:id="1">
    <w:p w14:paraId="245929EE" w14:textId="77777777" w:rsidR="00A26775" w:rsidRPr="00066013" w:rsidRDefault="00A26775">
      <w:pPr>
        <w:pStyle w:val="Lbjegyzetszveg"/>
        <w:rPr>
          <w:rFonts w:ascii="Arial" w:hAnsi="Arial" w:cs="Arial"/>
        </w:rPr>
      </w:pPr>
      <w:r w:rsidRPr="009D5866">
        <w:rPr>
          <w:rStyle w:val="Lbjegyzet-hivatkozs"/>
          <w:rFonts w:ascii="Arial" w:hAnsi="Arial" w:cs="Arial"/>
        </w:rPr>
        <w:footnoteRef/>
      </w:r>
      <w:r w:rsidRPr="009D5866">
        <w:rPr>
          <w:rFonts w:ascii="Arial" w:hAnsi="Arial" w:cs="Arial"/>
        </w:rPr>
        <w:t xml:space="preserve"> </w:t>
      </w:r>
      <w:r w:rsidRPr="00066013">
        <w:rPr>
          <w:rFonts w:ascii="Arial" w:hAnsi="Arial" w:cs="Arial"/>
          <w:iCs/>
        </w:rPr>
        <w:t xml:space="preserve">Sürgős megrendelés: </w:t>
      </w:r>
      <w:r w:rsidRPr="00066013">
        <w:rPr>
          <w:rFonts w:ascii="Arial" w:hAnsi="Arial" w:cs="Arial"/>
        </w:rPr>
        <w:t xml:space="preserve">az igénybe vevő életét, testi épségét, </w:t>
      </w:r>
      <w:r w:rsidR="0093553F" w:rsidRPr="00066013">
        <w:rPr>
          <w:rFonts w:ascii="Arial" w:hAnsi="Arial" w:cs="Arial"/>
        </w:rPr>
        <w:t>egészségét</w:t>
      </w:r>
      <w:r w:rsidRPr="00066013">
        <w:rPr>
          <w:rFonts w:ascii="Arial" w:hAnsi="Arial" w:cs="Arial"/>
        </w:rPr>
        <w:t xml:space="preserve"> vagy vagyonát veszélyeztető helyzet, és az azonnali hatósági intézkedés miatt történő megrendelés, amennyiben a sürgősség alapjául szolgáló körülményt a megrendelő vagy az igénybe vevő a megrendeléskor jelzi a tolmácsszolgálatnak.</w:t>
      </w:r>
    </w:p>
  </w:footnote>
  <w:footnote w:id="2">
    <w:p w14:paraId="0BAA6016" w14:textId="77777777" w:rsidR="00A26775" w:rsidRDefault="00A26775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066013">
        <w:rPr>
          <w:rFonts w:ascii="Arial" w:hAnsi="Arial" w:cs="Arial"/>
        </w:rPr>
        <w:t>Feladategység: a Tolmácsszolgálat által nyújtott jelnyelvi tolmácsszolgáltatás minden megkezdett 15 perce.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0575B"/>
    <w:multiLevelType w:val="hybridMultilevel"/>
    <w:tmpl w:val="F980296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1A03F5"/>
    <w:multiLevelType w:val="hybridMultilevel"/>
    <w:tmpl w:val="F1E44DA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0F81"/>
    <w:multiLevelType w:val="hybridMultilevel"/>
    <w:tmpl w:val="93A49152"/>
    <w:lvl w:ilvl="0" w:tplc="BCB282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C77A94"/>
    <w:multiLevelType w:val="hybridMultilevel"/>
    <w:tmpl w:val="CA2ED98A"/>
    <w:lvl w:ilvl="0" w:tplc="040E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0B920709"/>
    <w:multiLevelType w:val="hybridMultilevel"/>
    <w:tmpl w:val="2D0CA644"/>
    <w:lvl w:ilvl="0" w:tplc="040E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0D7578B4"/>
    <w:multiLevelType w:val="hybridMultilevel"/>
    <w:tmpl w:val="E80CBD26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866240"/>
    <w:multiLevelType w:val="hybridMultilevel"/>
    <w:tmpl w:val="FBE28ED4"/>
    <w:lvl w:ilvl="0" w:tplc="040E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2215" w:hanging="360"/>
      </w:pPr>
    </w:lvl>
    <w:lvl w:ilvl="2" w:tplc="BD2028C2">
      <w:start w:val="1"/>
      <w:numFmt w:val="lowerLetter"/>
      <w:lvlText w:val="%3)"/>
      <w:lvlJc w:val="left"/>
      <w:pPr>
        <w:ind w:left="3115" w:hanging="360"/>
      </w:pPr>
      <w:rPr>
        <w:rFonts w:hint="default"/>
        <w:i/>
      </w:rPr>
    </w:lvl>
    <w:lvl w:ilvl="3" w:tplc="040E000F" w:tentative="1">
      <w:start w:val="1"/>
      <w:numFmt w:val="decimal"/>
      <w:lvlText w:val="%4."/>
      <w:lvlJc w:val="left"/>
      <w:pPr>
        <w:ind w:left="3655" w:hanging="360"/>
      </w:pPr>
    </w:lvl>
    <w:lvl w:ilvl="4" w:tplc="040E0019" w:tentative="1">
      <w:start w:val="1"/>
      <w:numFmt w:val="lowerLetter"/>
      <w:lvlText w:val="%5."/>
      <w:lvlJc w:val="left"/>
      <w:pPr>
        <w:ind w:left="4375" w:hanging="360"/>
      </w:pPr>
    </w:lvl>
    <w:lvl w:ilvl="5" w:tplc="040E001B" w:tentative="1">
      <w:start w:val="1"/>
      <w:numFmt w:val="lowerRoman"/>
      <w:lvlText w:val="%6."/>
      <w:lvlJc w:val="right"/>
      <w:pPr>
        <w:ind w:left="5095" w:hanging="180"/>
      </w:pPr>
    </w:lvl>
    <w:lvl w:ilvl="6" w:tplc="040E000F" w:tentative="1">
      <w:start w:val="1"/>
      <w:numFmt w:val="decimal"/>
      <w:lvlText w:val="%7."/>
      <w:lvlJc w:val="left"/>
      <w:pPr>
        <w:ind w:left="5815" w:hanging="360"/>
      </w:pPr>
    </w:lvl>
    <w:lvl w:ilvl="7" w:tplc="040E0019" w:tentative="1">
      <w:start w:val="1"/>
      <w:numFmt w:val="lowerLetter"/>
      <w:lvlText w:val="%8."/>
      <w:lvlJc w:val="left"/>
      <w:pPr>
        <w:ind w:left="6535" w:hanging="360"/>
      </w:pPr>
    </w:lvl>
    <w:lvl w:ilvl="8" w:tplc="040E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" w15:restartNumberingAfterBreak="0">
    <w:nsid w:val="1AC068ED"/>
    <w:multiLevelType w:val="hybridMultilevel"/>
    <w:tmpl w:val="9A8A19CE"/>
    <w:lvl w:ilvl="0" w:tplc="040E0003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abstractNum w:abstractNumId="8" w15:restartNumberingAfterBreak="0">
    <w:nsid w:val="1BC50BFC"/>
    <w:multiLevelType w:val="hybridMultilevel"/>
    <w:tmpl w:val="09DC7FB2"/>
    <w:lvl w:ilvl="0" w:tplc="040E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1E7E7E4C"/>
    <w:multiLevelType w:val="hybridMultilevel"/>
    <w:tmpl w:val="FBEAFB3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BD2028C2">
      <w:start w:val="1"/>
      <w:numFmt w:val="lowerLetter"/>
      <w:lvlText w:val="%3)"/>
      <w:lvlJc w:val="left"/>
      <w:pPr>
        <w:ind w:left="2160" w:hanging="180"/>
      </w:pPr>
      <w:rPr>
        <w:rFonts w:hint="default"/>
        <w:i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4A003A"/>
    <w:multiLevelType w:val="hybridMultilevel"/>
    <w:tmpl w:val="E04687C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A1572C"/>
    <w:multiLevelType w:val="hybridMultilevel"/>
    <w:tmpl w:val="4A44A0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751E43"/>
    <w:multiLevelType w:val="hybridMultilevel"/>
    <w:tmpl w:val="2CEA896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7">
      <w:start w:val="1"/>
      <w:numFmt w:val="lowerLetter"/>
      <w:lvlText w:val="%3)"/>
      <w:lvlJc w:val="lef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B87AE3"/>
    <w:multiLevelType w:val="hybridMultilevel"/>
    <w:tmpl w:val="A120C1E4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E37A09"/>
    <w:multiLevelType w:val="hybridMultilevel"/>
    <w:tmpl w:val="8592C30A"/>
    <w:lvl w:ilvl="0" w:tplc="040E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5" w15:restartNumberingAfterBreak="0">
    <w:nsid w:val="512F43CD"/>
    <w:multiLevelType w:val="hybridMultilevel"/>
    <w:tmpl w:val="889E9462"/>
    <w:lvl w:ilvl="0" w:tplc="FB92BBE6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4E022D9"/>
    <w:multiLevelType w:val="hybridMultilevel"/>
    <w:tmpl w:val="52C272DE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BC10F4"/>
    <w:multiLevelType w:val="hybridMultilevel"/>
    <w:tmpl w:val="492A448A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B93E07"/>
    <w:multiLevelType w:val="hybridMultilevel"/>
    <w:tmpl w:val="B306A0B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7">
      <w:start w:val="1"/>
      <w:numFmt w:val="lowerLetter"/>
      <w:lvlText w:val="%3)"/>
      <w:lvlJc w:val="lef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E71ADF"/>
    <w:multiLevelType w:val="hybridMultilevel"/>
    <w:tmpl w:val="05F2900A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992138"/>
    <w:multiLevelType w:val="hybridMultilevel"/>
    <w:tmpl w:val="384288D0"/>
    <w:lvl w:ilvl="0" w:tplc="040E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1E16B9F8">
      <w:numFmt w:val="bullet"/>
      <w:lvlText w:val="•"/>
      <w:lvlJc w:val="left"/>
      <w:pPr>
        <w:ind w:left="2291" w:hanging="360"/>
      </w:pPr>
      <w:rPr>
        <w:rFonts w:ascii="Arial" w:eastAsiaTheme="minorHAnsi" w:hAnsi="Arial" w:cs="Arial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79B43F32"/>
    <w:multiLevelType w:val="hybridMultilevel"/>
    <w:tmpl w:val="40DA72CC"/>
    <w:lvl w:ilvl="0" w:tplc="A7B2ED66">
      <w:start w:val="3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830754"/>
    <w:multiLevelType w:val="hybridMultilevel"/>
    <w:tmpl w:val="8D9C399C"/>
    <w:lvl w:ilvl="0" w:tplc="040E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99696940">
    <w:abstractNumId w:val="6"/>
  </w:num>
  <w:num w:numId="2" w16cid:durableId="576598293">
    <w:abstractNumId w:val="13"/>
  </w:num>
  <w:num w:numId="3" w16cid:durableId="799762024">
    <w:abstractNumId w:val="17"/>
  </w:num>
  <w:num w:numId="4" w16cid:durableId="2114395587">
    <w:abstractNumId w:val="19"/>
  </w:num>
  <w:num w:numId="5" w16cid:durableId="1025713918">
    <w:abstractNumId w:val="11"/>
  </w:num>
  <w:num w:numId="6" w16cid:durableId="909922086">
    <w:abstractNumId w:val="20"/>
  </w:num>
  <w:num w:numId="7" w16cid:durableId="1658991077">
    <w:abstractNumId w:val="10"/>
  </w:num>
  <w:num w:numId="8" w16cid:durableId="829368870">
    <w:abstractNumId w:val="12"/>
  </w:num>
  <w:num w:numId="9" w16cid:durableId="1697804017">
    <w:abstractNumId w:val="0"/>
  </w:num>
  <w:num w:numId="10" w16cid:durableId="1999965363">
    <w:abstractNumId w:val="18"/>
  </w:num>
  <w:num w:numId="11" w16cid:durableId="922881075">
    <w:abstractNumId w:val="1"/>
  </w:num>
  <w:num w:numId="12" w16cid:durableId="1960796358">
    <w:abstractNumId w:val="9"/>
  </w:num>
  <w:num w:numId="13" w16cid:durableId="205083378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78754662">
    <w:abstractNumId w:val="2"/>
  </w:num>
  <w:num w:numId="15" w16cid:durableId="1964386240">
    <w:abstractNumId w:val="16"/>
  </w:num>
  <w:num w:numId="16" w16cid:durableId="1370573381">
    <w:abstractNumId w:val="21"/>
  </w:num>
  <w:num w:numId="17" w16cid:durableId="1928225464">
    <w:abstractNumId w:val="22"/>
  </w:num>
  <w:num w:numId="18" w16cid:durableId="1739784912">
    <w:abstractNumId w:val="4"/>
  </w:num>
  <w:num w:numId="19" w16cid:durableId="148519669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92152505">
    <w:abstractNumId w:val="8"/>
  </w:num>
  <w:num w:numId="21" w16cid:durableId="2015918948">
    <w:abstractNumId w:val="5"/>
  </w:num>
  <w:num w:numId="22" w16cid:durableId="1104499743">
    <w:abstractNumId w:val="3"/>
  </w:num>
  <w:num w:numId="23" w16cid:durableId="1880238817">
    <w:abstractNumId w:val="22"/>
  </w:num>
  <w:num w:numId="24" w16cid:durableId="1797023409">
    <w:abstractNumId w:val="14"/>
  </w:num>
  <w:num w:numId="25" w16cid:durableId="151449660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CC2"/>
    <w:rsid w:val="000111E4"/>
    <w:rsid w:val="0001222C"/>
    <w:rsid w:val="0001283A"/>
    <w:rsid w:val="000148FB"/>
    <w:rsid w:val="000168E9"/>
    <w:rsid w:val="000321D5"/>
    <w:rsid w:val="00036FE0"/>
    <w:rsid w:val="00043D1D"/>
    <w:rsid w:val="00055AFD"/>
    <w:rsid w:val="00061DAA"/>
    <w:rsid w:val="00066013"/>
    <w:rsid w:val="0006689D"/>
    <w:rsid w:val="00073ACD"/>
    <w:rsid w:val="000B469A"/>
    <w:rsid w:val="000C0E50"/>
    <w:rsid w:val="000C5B05"/>
    <w:rsid w:val="000D3A8F"/>
    <w:rsid w:val="000D43FB"/>
    <w:rsid w:val="000E0195"/>
    <w:rsid w:val="000E6D61"/>
    <w:rsid w:val="000E7FB1"/>
    <w:rsid w:val="000F4AFB"/>
    <w:rsid w:val="000F4B62"/>
    <w:rsid w:val="00100C9A"/>
    <w:rsid w:val="00110C5D"/>
    <w:rsid w:val="001207A8"/>
    <w:rsid w:val="00122B30"/>
    <w:rsid w:val="0012561D"/>
    <w:rsid w:val="0013090C"/>
    <w:rsid w:val="0014190D"/>
    <w:rsid w:val="00144BDE"/>
    <w:rsid w:val="00146639"/>
    <w:rsid w:val="00155E4C"/>
    <w:rsid w:val="00170A36"/>
    <w:rsid w:val="00176102"/>
    <w:rsid w:val="00177D39"/>
    <w:rsid w:val="00183B2A"/>
    <w:rsid w:val="0018566F"/>
    <w:rsid w:val="001A5096"/>
    <w:rsid w:val="001B640A"/>
    <w:rsid w:val="001C5FB4"/>
    <w:rsid w:val="001D4F58"/>
    <w:rsid w:val="001E6EBB"/>
    <w:rsid w:val="00200E35"/>
    <w:rsid w:val="00210515"/>
    <w:rsid w:val="00220162"/>
    <w:rsid w:val="00236BD7"/>
    <w:rsid w:val="00240520"/>
    <w:rsid w:val="002556BB"/>
    <w:rsid w:val="002620E1"/>
    <w:rsid w:val="002851D6"/>
    <w:rsid w:val="002869D3"/>
    <w:rsid w:val="002931CC"/>
    <w:rsid w:val="002B2708"/>
    <w:rsid w:val="002B5BC0"/>
    <w:rsid w:val="002C36AB"/>
    <w:rsid w:val="002F3B69"/>
    <w:rsid w:val="002F611D"/>
    <w:rsid w:val="003114CC"/>
    <w:rsid w:val="00324CF7"/>
    <w:rsid w:val="00325F55"/>
    <w:rsid w:val="00330D99"/>
    <w:rsid w:val="00336A20"/>
    <w:rsid w:val="003449C0"/>
    <w:rsid w:val="00353A01"/>
    <w:rsid w:val="00355D5C"/>
    <w:rsid w:val="003647EB"/>
    <w:rsid w:val="003827CB"/>
    <w:rsid w:val="00390199"/>
    <w:rsid w:val="00391344"/>
    <w:rsid w:val="00391BD6"/>
    <w:rsid w:val="003A1DF3"/>
    <w:rsid w:val="003A6E54"/>
    <w:rsid w:val="003B2BA5"/>
    <w:rsid w:val="003B3C7F"/>
    <w:rsid w:val="003C2133"/>
    <w:rsid w:val="003C4162"/>
    <w:rsid w:val="003C7F11"/>
    <w:rsid w:val="003D6F09"/>
    <w:rsid w:val="003E4D4A"/>
    <w:rsid w:val="003F5B37"/>
    <w:rsid w:val="003F6764"/>
    <w:rsid w:val="00431C12"/>
    <w:rsid w:val="00433C00"/>
    <w:rsid w:val="00435351"/>
    <w:rsid w:val="00440CC5"/>
    <w:rsid w:val="004613CB"/>
    <w:rsid w:val="00467B4A"/>
    <w:rsid w:val="004709DD"/>
    <w:rsid w:val="004725C2"/>
    <w:rsid w:val="00472D74"/>
    <w:rsid w:val="0047653B"/>
    <w:rsid w:val="004827CC"/>
    <w:rsid w:val="004913D5"/>
    <w:rsid w:val="00494DDF"/>
    <w:rsid w:val="004A6EA0"/>
    <w:rsid w:val="004C64DD"/>
    <w:rsid w:val="004E6A00"/>
    <w:rsid w:val="004E738E"/>
    <w:rsid w:val="00506ACC"/>
    <w:rsid w:val="00507B7B"/>
    <w:rsid w:val="00512894"/>
    <w:rsid w:val="00517FE9"/>
    <w:rsid w:val="00522838"/>
    <w:rsid w:val="0052522E"/>
    <w:rsid w:val="005342D4"/>
    <w:rsid w:val="0053505B"/>
    <w:rsid w:val="0053695B"/>
    <w:rsid w:val="005451C4"/>
    <w:rsid w:val="005458DB"/>
    <w:rsid w:val="0054665E"/>
    <w:rsid w:val="005540E4"/>
    <w:rsid w:val="00574023"/>
    <w:rsid w:val="005759EA"/>
    <w:rsid w:val="005777C9"/>
    <w:rsid w:val="005806A9"/>
    <w:rsid w:val="005814D1"/>
    <w:rsid w:val="005876D2"/>
    <w:rsid w:val="005947E3"/>
    <w:rsid w:val="005965A7"/>
    <w:rsid w:val="005B42E7"/>
    <w:rsid w:val="005D098E"/>
    <w:rsid w:val="005D1AFC"/>
    <w:rsid w:val="005D7336"/>
    <w:rsid w:val="005E1EE1"/>
    <w:rsid w:val="005E2FF1"/>
    <w:rsid w:val="005F6085"/>
    <w:rsid w:val="006062F8"/>
    <w:rsid w:val="006065A5"/>
    <w:rsid w:val="0061118C"/>
    <w:rsid w:val="00616390"/>
    <w:rsid w:val="00616D13"/>
    <w:rsid w:val="00617157"/>
    <w:rsid w:val="00632A50"/>
    <w:rsid w:val="00645048"/>
    <w:rsid w:val="00651ADB"/>
    <w:rsid w:val="006557CF"/>
    <w:rsid w:val="006616FE"/>
    <w:rsid w:val="00663E90"/>
    <w:rsid w:val="00665111"/>
    <w:rsid w:val="006729E7"/>
    <w:rsid w:val="0068308B"/>
    <w:rsid w:val="00697B28"/>
    <w:rsid w:val="006A7484"/>
    <w:rsid w:val="006A765C"/>
    <w:rsid w:val="006B30FE"/>
    <w:rsid w:val="006E069A"/>
    <w:rsid w:val="006E2A56"/>
    <w:rsid w:val="006E51A6"/>
    <w:rsid w:val="006E7805"/>
    <w:rsid w:val="00704785"/>
    <w:rsid w:val="00713954"/>
    <w:rsid w:val="00725036"/>
    <w:rsid w:val="00725F76"/>
    <w:rsid w:val="007369A8"/>
    <w:rsid w:val="00757538"/>
    <w:rsid w:val="00760F82"/>
    <w:rsid w:val="00762FA9"/>
    <w:rsid w:val="00777FFB"/>
    <w:rsid w:val="00793743"/>
    <w:rsid w:val="007975F8"/>
    <w:rsid w:val="007A4161"/>
    <w:rsid w:val="007A4814"/>
    <w:rsid w:val="007A4B5C"/>
    <w:rsid w:val="007A56C8"/>
    <w:rsid w:val="007A62C0"/>
    <w:rsid w:val="007B03C6"/>
    <w:rsid w:val="007C21D1"/>
    <w:rsid w:val="007E2550"/>
    <w:rsid w:val="007E468E"/>
    <w:rsid w:val="007F14AE"/>
    <w:rsid w:val="00811097"/>
    <w:rsid w:val="008110DF"/>
    <w:rsid w:val="00814AF0"/>
    <w:rsid w:val="008344B0"/>
    <w:rsid w:val="008412D5"/>
    <w:rsid w:val="0086358A"/>
    <w:rsid w:val="00866447"/>
    <w:rsid w:val="008709B7"/>
    <w:rsid w:val="0087283B"/>
    <w:rsid w:val="0088378E"/>
    <w:rsid w:val="008A35ED"/>
    <w:rsid w:val="008A5C00"/>
    <w:rsid w:val="008B39C1"/>
    <w:rsid w:val="008C0BE1"/>
    <w:rsid w:val="008C3B17"/>
    <w:rsid w:val="008C4F05"/>
    <w:rsid w:val="008C7415"/>
    <w:rsid w:val="008D3F08"/>
    <w:rsid w:val="008F0B95"/>
    <w:rsid w:val="008F2C85"/>
    <w:rsid w:val="008F5122"/>
    <w:rsid w:val="0090292B"/>
    <w:rsid w:val="00905AEE"/>
    <w:rsid w:val="00907B6C"/>
    <w:rsid w:val="00916CF9"/>
    <w:rsid w:val="00921CCC"/>
    <w:rsid w:val="0093553F"/>
    <w:rsid w:val="009429F1"/>
    <w:rsid w:val="00946E27"/>
    <w:rsid w:val="0096100F"/>
    <w:rsid w:val="0096251F"/>
    <w:rsid w:val="00981BCC"/>
    <w:rsid w:val="009831F9"/>
    <w:rsid w:val="009B12F6"/>
    <w:rsid w:val="009C09B7"/>
    <w:rsid w:val="009D410C"/>
    <w:rsid w:val="009D5866"/>
    <w:rsid w:val="009D62D3"/>
    <w:rsid w:val="009E0072"/>
    <w:rsid w:val="009E6870"/>
    <w:rsid w:val="009F60FB"/>
    <w:rsid w:val="00A02BE7"/>
    <w:rsid w:val="00A048FE"/>
    <w:rsid w:val="00A13FE2"/>
    <w:rsid w:val="00A239E2"/>
    <w:rsid w:val="00A26775"/>
    <w:rsid w:val="00A31145"/>
    <w:rsid w:val="00A515E7"/>
    <w:rsid w:val="00A53CC2"/>
    <w:rsid w:val="00A5664F"/>
    <w:rsid w:val="00A56BFF"/>
    <w:rsid w:val="00A57946"/>
    <w:rsid w:val="00A708A9"/>
    <w:rsid w:val="00A765D5"/>
    <w:rsid w:val="00A9175D"/>
    <w:rsid w:val="00AA2F8C"/>
    <w:rsid w:val="00AA3025"/>
    <w:rsid w:val="00AC30BE"/>
    <w:rsid w:val="00AD5B4B"/>
    <w:rsid w:val="00AE1380"/>
    <w:rsid w:val="00AE66C7"/>
    <w:rsid w:val="00AF2A83"/>
    <w:rsid w:val="00B02D48"/>
    <w:rsid w:val="00B03639"/>
    <w:rsid w:val="00B037B2"/>
    <w:rsid w:val="00B1088F"/>
    <w:rsid w:val="00B2220B"/>
    <w:rsid w:val="00B27818"/>
    <w:rsid w:val="00B317BC"/>
    <w:rsid w:val="00B50711"/>
    <w:rsid w:val="00B62A58"/>
    <w:rsid w:val="00B65847"/>
    <w:rsid w:val="00B7001D"/>
    <w:rsid w:val="00B7292A"/>
    <w:rsid w:val="00B7778A"/>
    <w:rsid w:val="00B81608"/>
    <w:rsid w:val="00B84627"/>
    <w:rsid w:val="00B917D6"/>
    <w:rsid w:val="00B9794A"/>
    <w:rsid w:val="00BA039D"/>
    <w:rsid w:val="00BA3C2C"/>
    <w:rsid w:val="00BC110C"/>
    <w:rsid w:val="00BD1F2A"/>
    <w:rsid w:val="00BF5227"/>
    <w:rsid w:val="00BF5608"/>
    <w:rsid w:val="00C030FA"/>
    <w:rsid w:val="00C11828"/>
    <w:rsid w:val="00C12655"/>
    <w:rsid w:val="00C21F56"/>
    <w:rsid w:val="00C249BC"/>
    <w:rsid w:val="00C24CA8"/>
    <w:rsid w:val="00C405A6"/>
    <w:rsid w:val="00C4793F"/>
    <w:rsid w:val="00C5329D"/>
    <w:rsid w:val="00C540EA"/>
    <w:rsid w:val="00C57BD1"/>
    <w:rsid w:val="00C6370C"/>
    <w:rsid w:val="00C64F28"/>
    <w:rsid w:val="00C857A4"/>
    <w:rsid w:val="00C94D23"/>
    <w:rsid w:val="00CA5266"/>
    <w:rsid w:val="00CB3F63"/>
    <w:rsid w:val="00CC1B34"/>
    <w:rsid w:val="00CC2157"/>
    <w:rsid w:val="00CC49A0"/>
    <w:rsid w:val="00CD2D50"/>
    <w:rsid w:val="00CD3C8C"/>
    <w:rsid w:val="00CD50F6"/>
    <w:rsid w:val="00CE588F"/>
    <w:rsid w:val="00CF2B93"/>
    <w:rsid w:val="00CF7DCA"/>
    <w:rsid w:val="00D07979"/>
    <w:rsid w:val="00D17305"/>
    <w:rsid w:val="00D32A63"/>
    <w:rsid w:val="00D403D9"/>
    <w:rsid w:val="00D62ACF"/>
    <w:rsid w:val="00D73831"/>
    <w:rsid w:val="00D7512B"/>
    <w:rsid w:val="00D875B3"/>
    <w:rsid w:val="00D91BBE"/>
    <w:rsid w:val="00D96CC6"/>
    <w:rsid w:val="00DA740B"/>
    <w:rsid w:val="00DB4931"/>
    <w:rsid w:val="00DC47FE"/>
    <w:rsid w:val="00DD46B6"/>
    <w:rsid w:val="00DE10F9"/>
    <w:rsid w:val="00DE1DA1"/>
    <w:rsid w:val="00DE2A23"/>
    <w:rsid w:val="00DE4207"/>
    <w:rsid w:val="00DE6E38"/>
    <w:rsid w:val="00E0450C"/>
    <w:rsid w:val="00E206EF"/>
    <w:rsid w:val="00E23162"/>
    <w:rsid w:val="00E45033"/>
    <w:rsid w:val="00E465A6"/>
    <w:rsid w:val="00E701EA"/>
    <w:rsid w:val="00E721DF"/>
    <w:rsid w:val="00E72355"/>
    <w:rsid w:val="00E83E5E"/>
    <w:rsid w:val="00E87584"/>
    <w:rsid w:val="00E90485"/>
    <w:rsid w:val="00E92000"/>
    <w:rsid w:val="00E96F6D"/>
    <w:rsid w:val="00E96FCB"/>
    <w:rsid w:val="00EA1270"/>
    <w:rsid w:val="00EA598F"/>
    <w:rsid w:val="00EB2B26"/>
    <w:rsid w:val="00EB57F8"/>
    <w:rsid w:val="00ED36A5"/>
    <w:rsid w:val="00ED6827"/>
    <w:rsid w:val="00EE61B7"/>
    <w:rsid w:val="00EE678C"/>
    <w:rsid w:val="00EF47AF"/>
    <w:rsid w:val="00EF6072"/>
    <w:rsid w:val="00F076CD"/>
    <w:rsid w:val="00F104B3"/>
    <w:rsid w:val="00F16E53"/>
    <w:rsid w:val="00F25D91"/>
    <w:rsid w:val="00F33E4F"/>
    <w:rsid w:val="00F520B5"/>
    <w:rsid w:val="00F6721C"/>
    <w:rsid w:val="00F674F5"/>
    <w:rsid w:val="00F813E8"/>
    <w:rsid w:val="00F90EE0"/>
    <w:rsid w:val="00FA110C"/>
    <w:rsid w:val="00FB6772"/>
    <w:rsid w:val="00FB7F3F"/>
    <w:rsid w:val="00FC3475"/>
    <w:rsid w:val="00FC36A0"/>
    <w:rsid w:val="00FC4F72"/>
    <w:rsid w:val="00FC5C69"/>
    <w:rsid w:val="00FD1F8B"/>
    <w:rsid w:val="00FD3A4F"/>
    <w:rsid w:val="00FE7CB9"/>
    <w:rsid w:val="00FF2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1E92B"/>
  <w15:docId w15:val="{F5DA6B38-5027-4212-AE1E-F6FF68129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C540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7A481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A4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4814"/>
    <w:rPr>
      <w:rFonts w:ascii="Tahoma" w:hAnsi="Tahoma" w:cs="Tahoma"/>
      <w:sz w:val="16"/>
      <w:szCs w:val="16"/>
    </w:rPr>
  </w:style>
  <w:style w:type="character" w:customStyle="1" w:styleId="Cmsor1Char">
    <w:name w:val="Címsor 1 Char"/>
    <w:basedOn w:val="Bekezdsalapbettpusa"/>
    <w:link w:val="Cmsor1"/>
    <w:uiPriority w:val="9"/>
    <w:rsid w:val="00C540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C540EA"/>
    <w:pPr>
      <w:outlineLvl w:val="9"/>
    </w:pPr>
    <w:rPr>
      <w:lang w:eastAsia="hu-HU"/>
    </w:rPr>
  </w:style>
  <w:style w:type="paragraph" w:styleId="lfej">
    <w:name w:val="header"/>
    <w:basedOn w:val="Norml"/>
    <w:link w:val="lfejChar"/>
    <w:uiPriority w:val="99"/>
    <w:unhideWhenUsed/>
    <w:rsid w:val="005740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74023"/>
  </w:style>
  <w:style w:type="paragraph" w:styleId="llb">
    <w:name w:val="footer"/>
    <w:basedOn w:val="Norml"/>
    <w:link w:val="llbChar"/>
    <w:uiPriority w:val="99"/>
    <w:unhideWhenUsed/>
    <w:rsid w:val="005740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74023"/>
  </w:style>
  <w:style w:type="paragraph" w:styleId="TJ1">
    <w:name w:val="toc 1"/>
    <w:basedOn w:val="Norml"/>
    <w:next w:val="Norml"/>
    <w:autoRedefine/>
    <w:uiPriority w:val="39"/>
    <w:unhideWhenUsed/>
    <w:qFormat/>
    <w:rsid w:val="001D4F58"/>
    <w:pPr>
      <w:tabs>
        <w:tab w:val="left" w:pos="9214"/>
      </w:tabs>
      <w:spacing w:after="100"/>
      <w:ind w:left="426" w:right="238" w:hanging="426"/>
    </w:pPr>
  </w:style>
  <w:style w:type="paragraph" w:styleId="TJ2">
    <w:name w:val="toc 2"/>
    <w:basedOn w:val="Norml"/>
    <w:next w:val="Norml"/>
    <w:autoRedefine/>
    <w:uiPriority w:val="39"/>
    <w:unhideWhenUsed/>
    <w:qFormat/>
    <w:rsid w:val="003F6764"/>
    <w:pPr>
      <w:spacing w:after="100"/>
      <w:ind w:left="220"/>
    </w:pPr>
  </w:style>
  <w:style w:type="character" w:styleId="Hiperhivatkozs">
    <w:name w:val="Hyperlink"/>
    <w:basedOn w:val="Bekezdsalapbettpusa"/>
    <w:uiPriority w:val="99"/>
    <w:unhideWhenUsed/>
    <w:rsid w:val="003F6764"/>
    <w:rPr>
      <w:color w:val="0000FF" w:themeColor="hyperlink"/>
      <w:u w:val="single"/>
    </w:rPr>
  </w:style>
  <w:style w:type="paragraph" w:customStyle="1" w:styleId="Style1">
    <w:name w:val="Style 1"/>
    <w:basedOn w:val="Norml"/>
    <w:rsid w:val="00100C9A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hu-HU"/>
    </w:rPr>
  </w:style>
  <w:style w:type="paragraph" w:customStyle="1" w:styleId="Normlangol">
    <w:name w:val="Normál angol"/>
    <w:basedOn w:val="Norml"/>
    <w:rsid w:val="00100C9A"/>
    <w:pPr>
      <w:widowControl w:val="0"/>
      <w:suppressAutoHyphens/>
      <w:spacing w:after="0" w:line="240" w:lineRule="auto"/>
      <w:jc w:val="both"/>
    </w:pPr>
    <w:rPr>
      <w:rFonts w:ascii="Thorndale" w:eastAsia="HG Mincho Light J" w:hAnsi="Thorndale" w:cs="Times New Roman"/>
      <w:color w:val="000000"/>
      <w:sz w:val="24"/>
      <w:szCs w:val="24"/>
      <w:lang w:val="en-GB" w:eastAsia="hu-HU"/>
    </w:rPr>
  </w:style>
  <w:style w:type="paragraph" w:styleId="Listaszerbekezds">
    <w:name w:val="List Paragraph"/>
    <w:basedOn w:val="Norml"/>
    <w:uiPriority w:val="34"/>
    <w:qFormat/>
    <w:rsid w:val="009D5866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9D5866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D5866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9D5866"/>
    <w:rPr>
      <w:vertAlign w:val="superscript"/>
    </w:rPr>
  </w:style>
  <w:style w:type="paragraph" w:customStyle="1" w:styleId="Tblzattartalom">
    <w:name w:val="Táblázattartalom"/>
    <w:basedOn w:val="Szvegtrzs"/>
    <w:rsid w:val="005965A7"/>
    <w:pPr>
      <w:widowControl w:val="0"/>
      <w:suppressLineNumbers/>
      <w:suppressAutoHyphens/>
      <w:spacing w:line="240" w:lineRule="auto"/>
    </w:pPr>
    <w:rPr>
      <w:rFonts w:ascii="Thorndale" w:eastAsia="HG Mincho Light J" w:hAnsi="Thorndale" w:cs="Times New Roman"/>
      <w:color w:val="000000"/>
      <w:sz w:val="24"/>
      <w:szCs w:val="24"/>
      <w:lang w:eastAsia="hu-HU"/>
    </w:rPr>
  </w:style>
  <w:style w:type="paragraph" w:customStyle="1" w:styleId="Tblzatfejlc">
    <w:name w:val="Táblázatfejléc"/>
    <w:basedOn w:val="Tblzattartalom"/>
    <w:rsid w:val="005965A7"/>
    <w:pPr>
      <w:jc w:val="center"/>
    </w:pPr>
    <w:rPr>
      <w:b/>
      <w:bCs/>
      <w:i/>
      <w:iCs/>
    </w:rPr>
  </w:style>
  <w:style w:type="paragraph" w:styleId="Szvegtrzs">
    <w:name w:val="Body Text"/>
    <w:basedOn w:val="Norml"/>
    <w:link w:val="SzvegtrzsChar"/>
    <w:uiPriority w:val="99"/>
    <w:semiHidden/>
    <w:unhideWhenUsed/>
    <w:rsid w:val="005965A7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5965A7"/>
  </w:style>
  <w:style w:type="paragraph" w:styleId="TJ3">
    <w:name w:val="toc 3"/>
    <w:basedOn w:val="Norml"/>
    <w:next w:val="Norml"/>
    <w:autoRedefine/>
    <w:uiPriority w:val="39"/>
    <w:unhideWhenUsed/>
    <w:qFormat/>
    <w:rsid w:val="00921CCC"/>
    <w:pPr>
      <w:spacing w:after="100"/>
      <w:ind w:left="440"/>
    </w:pPr>
    <w:rPr>
      <w:rFonts w:eastAsiaTheme="minorEastAsia"/>
      <w:lang w:eastAsia="hu-HU"/>
    </w:rPr>
  </w:style>
  <w:style w:type="paragraph" w:styleId="NormlWeb">
    <w:name w:val="Normal (Web)"/>
    <w:basedOn w:val="Norml"/>
    <w:uiPriority w:val="99"/>
    <w:semiHidden/>
    <w:unhideWhenUsed/>
    <w:rsid w:val="006E5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Mrltotthiperhivatkozs">
    <w:name w:val="FollowedHyperlink"/>
    <w:basedOn w:val="Bekezdsalapbettpusa"/>
    <w:uiPriority w:val="99"/>
    <w:semiHidden/>
    <w:unhideWhenUsed/>
    <w:rsid w:val="008A5C00"/>
    <w:rPr>
      <w:color w:val="800080" w:themeColor="followed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E96F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21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setneki.csilla@sinosz.h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75F99-411D-42C9-9862-2B053402D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12</Pages>
  <Words>2636</Words>
  <Characters>18192</Characters>
  <Application>Microsoft Office Word</Application>
  <DocSecurity>0</DocSecurity>
  <Lines>151</Lines>
  <Paragraphs>41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Tamás Angéla</dc:creator>
  <cp:keywords/>
  <dc:description/>
  <cp:lastModifiedBy>Angéla Tamás</cp:lastModifiedBy>
  <cp:revision>83</cp:revision>
  <cp:lastPrinted>2018-01-29T11:32:00Z</cp:lastPrinted>
  <dcterms:created xsi:type="dcterms:W3CDTF">2021-06-30T12:53:00Z</dcterms:created>
  <dcterms:modified xsi:type="dcterms:W3CDTF">2025-05-19T06:23:00Z</dcterms:modified>
</cp:coreProperties>
</file>